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7AF8F" w14:textId="0CD03A12" w:rsidR="0043062B" w:rsidRPr="00CD7854" w:rsidRDefault="0043062B" w:rsidP="0043062B">
      <w:pPr>
        <w:shd w:val="clear" w:color="auto" w:fill="FFFFFF"/>
        <w:spacing w:after="0" w:line="240" w:lineRule="auto"/>
        <w:ind w:left="720" w:hanging="360"/>
        <w:jc w:val="center"/>
        <w:textAlignment w:val="top"/>
        <w:rPr>
          <w:rFonts w:ascii="Arial" w:hAnsi="Arial" w:cs="Arial"/>
          <w:b/>
          <w:sz w:val="28"/>
        </w:rPr>
      </w:pPr>
      <w:r w:rsidRPr="00CD7854">
        <w:rPr>
          <w:rFonts w:ascii="Arial" w:hAnsi="Arial" w:cs="Arial"/>
          <w:b/>
          <w:sz w:val="28"/>
        </w:rPr>
        <w:t>REVOLUTION VOCAB</w:t>
      </w:r>
    </w:p>
    <w:p w14:paraId="262844BA" w14:textId="71E15CEC" w:rsidR="00B37858" w:rsidRPr="00503104" w:rsidRDefault="00B37858" w:rsidP="00503104">
      <w:pPr>
        <w:pStyle w:val="NoSpacing"/>
      </w:pPr>
    </w:p>
    <w:p w14:paraId="5CA57FB2" w14:textId="77777777" w:rsidR="00761A50" w:rsidRPr="00503104" w:rsidRDefault="00761A50" w:rsidP="00503104">
      <w:pPr>
        <w:pStyle w:val="NoSpacing"/>
        <w:sectPr w:rsidR="00761A50" w:rsidRPr="00503104" w:rsidSect="0043062B">
          <w:pgSz w:w="12240" w:h="15840"/>
          <w:pgMar w:top="720" w:right="720" w:bottom="720" w:left="720" w:header="720" w:footer="720" w:gutter="0"/>
          <w:cols w:space="720"/>
          <w:docGrid w:linePitch="360"/>
        </w:sectPr>
      </w:pPr>
    </w:p>
    <w:p w14:paraId="2913EA85" w14:textId="5CC5A113" w:rsidR="00D66925" w:rsidRPr="00D66925" w:rsidRDefault="00B37858" w:rsidP="00D66925">
      <w:pPr>
        <w:pStyle w:val="NoSpacing"/>
        <w:numPr>
          <w:ilvl w:val="0"/>
          <w:numId w:val="8"/>
        </w:numPr>
        <w:rPr>
          <w:rFonts w:ascii="Arial" w:hAnsi="Arial" w:cs="Arial"/>
          <w:b/>
          <w:bCs/>
          <w:sz w:val="24"/>
        </w:rPr>
      </w:pPr>
      <w:r w:rsidRPr="00312E12">
        <w:rPr>
          <w:rFonts w:ascii="Arial" w:hAnsi="Arial" w:cs="Arial"/>
          <w:b/>
          <w:bCs/>
          <w:sz w:val="24"/>
        </w:rPr>
        <w:t xml:space="preserve">Enlightenment </w:t>
      </w:r>
      <w:r w:rsidR="00503104" w:rsidRPr="00312E12">
        <w:rPr>
          <w:rFonts w:ascii="Arial" w:hAnsi="Arial" w:cs="Arial"/>
          <w:b/>
          <w:bCs/>
          <w:sz w:val="24"/>
        </w:rPr>
        <w:t xml:space="preserve">Era- </w:t>
      </w:r>
      <w:r w:rsidR="00503104" w:rsidRPr="00312E12">
        <w:rPr>
          <w:rFonts w:ascii="Arial" w:eastAsia="Times New Roman" w:hAnsi="Arial" w:cs="Arial"/>
          <w:color w:val="000000" w:themeColor="text1"/>
          <w:sz w:val="24"/>
          <w:szCs w:val="24"/>
        </w:rPr>
        <w:t>A philosophical movement in 17</w:t>
      </w:r>
      <w:r w:rsidR="00503104" w:rsidRPr="00312E12">
        <w:rPr>
          <w:rFonts w:ascii="Arial" w:eastAsia="Times New Roman" w:hAnsi="Arial" w:cs="Arial"/>
          <w:color w:val="000000" w:themeColor="text1"/>
          <w:sz w:val="24"/>
          <w:szCs w:val="24"/>
          <w:vertAlign w:val="superscript"/>
        </w:rPr>
        <w:t>th</w:t>
      </w:r>
      <w:r w:rsidR="00503104" w:rsidRPr="00312E12">
        <w:rPr>
          <w:rFonts w:ascii="Arial" w:eastAsia="Times New Roman" w:hAnsi="Arial" w:cs="Arial"/>
          <w:color w:val="000000" w:themeColor="text1"/>
          <w:sz w:val="24"/>
          <w:szCs w:val="24"/>
        </w:rPr>
        <w:t xml:space="preserve"> and 18</w:t>
      </w:r>
      <w:r w:rsidR="00503104" w:rsidRPr="00312E12">
        <w:rPr>
          <w:rFonts w:ascii="Arial" w:eastAsia="Times New Roman" w:hAnsi="Arial" w:cs="Arial"/>
          <w:color w:val="000000" w:themeColor="text1"/>
          <w:sz w:val="24"/>
          <w:szCs w:val="24"/>
          <w:vertAlign w:val="superscript"/>
        </w:rPr>
        <w:t>th</w:t>
      </w:r>
      <w:r w:rsidR="00503104" w:rsidRPr="00312E12">
        <w:rPr>
          <w:rFonts w:ascii="Arial" w:eastAsia="Times New Roman" w:hAnsi="Arial" w:cs="Arial"/>
          <w:color w:val="000000" w:themeColor="text1"/>
          <w:sz w:val="24"/>
          <w:szCs w:val="24"/>
        </w:rPr>
        <w:t xml:space="preserve"> century Europe that fostered the belief that one could reform society by discovering rational laws that governed social behavior and were just as scientific as the laws of physics.</w:t>
      </w:r>
    </w:p>
    <w:p w14:paraId="24C13CEE" w14:textId="77777777" w:rsidR="00D66925" w:rsidRDefault="00D66925" w:rsidP="00D66925">
      <w:pPr>
        <w:pStyle w:val="NoSpacing"/>
        <w:ind w:left="720"/>
        <w:rPr>
          <w:rFonts w:ascii="Arial" w:hAnsi="Arial" w:cs="Arial"/>
          <w:b/>
          <w:bCs/>
          <w:sz w:val="24"/>
        </w:rPr>
      </w:pPr>
    </w:p>
    <w:p w14:paraId="4BFE7B4B" w14:textId="7C18C189" w:rsidR="00312E12" w:rsidRPr="00D66925" w:rsidRDefault="00D66925" w:rsidP="00D66925">
      <w:pPr>
        <w:pStyle w:val="NoSpacing"/>
        <w:numPr>
          <w:ilvl w:val="0"/>
          <w:numId w:val="8"/>
        </w:numPr>
        <w:rPr>
          <w:rFonts w:ascii="Arial" w:hAnsi="Arial" w:cs="Arial"/>
          <w:b/>
          <w:bCs/>
          <w:sz w:val="24"/>
        </w:rPr>
      </w:pPr>
      <w:r>
        <w:rPr>
          <w:rFonts w:ascii="Arial" w:hAnsi="Arial" w:cs="Arial"/>
          <w:b/>
          <w:bCs/>
          <w:sz w:val="24"/>
        </w:rPr>
        <w:t>I</w:t>
      </w:r>
      <w:r w:rsidR="00503104" w:rsidRPr="00D66925">
        <w:rPr>
          <w:rFonts w:ascii="Arial" w:hAnsi="Arial" w:cs="Arial"/>
          <w:b/>
          <w:bCs/>
          <w:sz w:val="24"/>
        </w:rPr>
        <w:t>nalienable/Natural Rights</w:t>
      </w:r>
      <w:r w:rsidR="00F31FCA" w:rsidRPr="00D66925">
        <w:rPr>
          <w:rFonts w:ascii="Arial" w:hAnsi="Arial" w:cs="Arial"/>
          <w:b/>
          <w:bCs/>
          <w:sz w:val="24"/>
        </w:rPr>
        <w:t xml:space="preserve">- </w:t>
      </w:r>
      <w:r w:rsidR="00F31FCA" w:rsidRPr="00D66925">
        <w:rPr>
          <w:rFonts w:ascii="Arial" w:hAnsi="Arial" w:cs="Arial"/>
          <w:color w:val="202122"/>
          <w:sz w:val="24"/>
          <w:szCs w:val="24"/>
          <w:shd w:val="clear" w:color="auto" w:fill="FFFFFF"/>
        </w:rPr>
        <w:t xml:space="preserve">Those that are not dependent on the laws or customs of any </w:t>
      </w:r>
      <w:proofErr w:type="gramStart"/>
      <w:r w:rsidR="00F31FCA" w:rsidRPr="00D66925">
        <w:rPr>
          <w:rFonts w:ascii="Arial" w:hAnsi="Arial" w:cs="Arial"/>
          <w:color w:val="202122"/>
          <w:sz w:val="24"/>
          <w:szCs w:val="24"/>
          <w:shd w:val="clear" w:color="auto" w:fill="FFFFFF"/>
        </w:rPr>
        <w:t>particular culture</w:t>
      </w:r>
      <w:proofErr w:type="gramEnd"/>
      <w:r w:rsidR="00F31FCA" w:rsidRPr="00D66925">
        <w:rPr>
          <w:rFonts w:ascii="Arial" w:hAnsi="Arial" w:cs="Arial"/>
          <w:color w:val="202122"/>
          <w:sz w:val="24"/>
          <w:szCs w:val="24"/>
          <w:shd w:val="clear" w:color="auto" w:fill="FFFFFF"/>
        </w:rPr>
        <w:t xml:space="preserve"> or government, and so are </w:t>
      </w:r>
      <w:r w:rsidR="00F31FCA" w:rsidRPr="00D66925">
        <w:rPr>
          <w:rFonts w:ascii="Arial" w:hAnsi="Arial" w:cs="Arial"/>
          <w:i/>
          <w:iCs/>
          <w:color w:val="202122"/>
          <w:sz w:val="24"/>
          <w:szCs w:val="24"/>
          <w:shd w:val="clear" w:color="auto" w:fill="FFFFFF"/>
        </w:rPr>
        <w:t>universal and fundamental</w:t>
      </w:r>
      <w:r w:rsidR="00F31FCA" w:rsidRPr="00D66925">
        <w:rPr>
          <w:rFonts w:ascii="Arial" w:hAnsi="Arial" w:cs="Arial"/>
          <w:color w:val="202122"/>
          <w:sz w:val="24"/>
          <w:szCs w:val="24"/>
          <w:shd w:val="clear" w:color="auto" w:fill="FFFFFF"/>
        </w:rPr>
        <w:t xml:space="preserve"> (they cannot be repealed by human laws, though one can forfeit their enjoyment through one's actions, such as by violating someone else's rights). Believed to be God given and cannot be taken away.</w:t>
      </w:r>
    </w:p>
    <w:p w14:paraId="2EC76705" w14:textId="77777777" w:rsidR="00F31FCA" w:rsidRPr="00F31FCA" w:rsidRDefault="00F31FCA" w:rsidP="00F31FCA">
      <w:pPr>
        <w:pStyle w:val="NoSpacing"/>
        <w:rPr>
          <w:rFonts w:ascii="Arial" w:hAnsi="Arial" w:cs="Arial"/>
          <w:b/>
          <w:bCs/>
          <w:sz w:val="24"/>
        </w:rPr>
      </w:pPr>
    </w:p>
    <w:p w14:paraId="30AF46F3" w14:textId="041B1067" w:rsidR="00312E12" w:rsidRPr="00312E12" w:rsidRDefault="00503104" w:rsidP="00503104">
      <w:pPr>
        <w:pStyle w:val="NoSpacing"/>
        <w:numPr>
          <w:ilvl w:val="0"/>
          <w:numId w:val="8"/>
        </w:numPr>
        <w:rPr>
          <w:rFonts w:ascii="Arial" w:hAnsi="Arial" w:cs="Arial"/>
          <w:b/>
          <w:bCs/>
          <w:sz w:val="24"/>
        </w:rPr>
      </w:pPr>
      <w:r w:rsidRPr="00312E12">
        <w:rPr>
          <w:rFonts w:ascii="Arial" w:hAnsi="Arial" w:cs="Arial"/>
          <w:b/>
          <w:bCs/>
          <w:sz w:val="24"/>
        </w:rPr>
        <w:t>Social Contract</w:t>
      </w:r>
      <w:r w:rsidR="00F31FCA">
        <w:rPr>
          <w:rFonts w:ascii="Arial" w:hAnsi="Arial" w:cs="Arial"/>
          <w:b/>
          <w:bCs/>
          <w:sz w:val="24"/>
        </w:rPr>
        <w:t xml:space="preserve"> Theory- </w:t>
      </w:r>
      <w:r w:rsidR="00F31FCA">
        <w:rPr>
          <w:rFonts w:ascii="Arial" w:hAnsi="Arial" w:cs="Arial"/>
          <w:sz w:val="24"/>
        </w:rPr>
        <w:t>An implicit agreement among the members of a society to cooperate for social benefits, for example by sacrificing some individual freedom for state protection (means of explaining the origin of government and the obligations of subjects).</w:t>
      </w:r>
    </w:p>
    <w:p w14:paraId="653CC1AC" w14:textId="77777777" w:rsidR="00F31FCA" w:rsidRPr="00312E12" w:rsidRDefault="00F31FCA" w:rsidP="00312E12">
      <w:pPr>
        <w:pStyle w:val="NoSpacing"/>
        <w:rPr>
          <w:rFonts w:ascii="Arial" w:hAnsi="Arial" w:cs="Arial"/>
          <w:b/>
          <w:bCs/>
          <w:sz w:val="24"/>
        </w:rPr>
      </w:pPr>
    </w:p>
    <w:p w14:paraId="1EE19762" w14:textId="69F1F350" w:rsidR="00490BBC" w:rsidRPr="00490BBC" w:rsidRDefault="00490BBC" w:rsidP="00490BBC">
      <w:pPr>
        <w:pStyle w:val="NoSpacing"/>
        <w:numPr>
          <w:ilvl w:val="0"/>
          <w:numId w:val="8"/>
        </w:numPr>
        <w:rPr>
          <w:rFonts w:ascii="Arial" w:hAnsi="Arial" w:cs="Arial"/>
          <w:b/>
          <w:bCs/>
          <w:sz w:val="24"/>
        </w:rPr>
      </w:pPr>
      <w:r>
        <w:rPr>
          <w:rFonts w:ascii="Arial" w:hAnsi="Arial" w:cs="Arial"/>
          <w:b/>
          <w:bCs/>
          <w:sz w:val="24"/>
        </w:rPr>
        <w:t xml:space="preserve">Liberalism- </w:t>
      </w:r>
      <w:r>
        <w:rPr>
          <w:rFonts w:ascii="Arial" w:hAnsi="Arial" w:cs="Arial"/>
          <w:sz w:val="24"/>
        </w:rPr>
        <w:t>Political and moral philosophy based on the rights of the individual, liberty, consent of the governed, political equality, free speech, and equality before the law. This philosophy became a distinct movement in the Age of Enlightenment as it sought to replace the norms of hereditary privilege, state religion, absolute monarchy, the divine right of kings, and traditional conservatism with representative democracy and the rule of law.</w:t>
      </w:r>
    </w:p>
    <w:p w14:paraId="2CCB64D7" w14:textId="77777777" w:rsidR="00490BBC" w:rsidRPr="00490BBC" w:rsidRDefault="00490BBC" w:rsidP="00490BBC">
      <w:pPr>
        <w:pStyle w:val="NoSpacing"/>
        <w:rPr>
          <w:rFonts w:ascii="Arial" w:hAnsi="Arial" w:cs="Arial"/>
          <w:b/>
          <w:bCs/>
          <w:sz w:val="24"/>
        </w:rPr>
      </w:pPr>
    </w:p>
    <w:p w14:paraId="06FBBB01" w14:textId="44DA238D" w:rsidR="007914F3" w:rsidRPr="007914F3" w:rsidRDefault="00490BBC" w:rsidP="007914F3">
      <w:pPr>
        <w:pStyle w:val="NoSpacing"/>
        <w:numPr>
          <w:ilvl w:val="0"/>
          <w:numId w:val="8"/>
        </w:numPr>
        <w:rPr>
          <w:rFonts w:ascii="Arial" w:hAnsi="Arial" w:cs="Arial"/>
          <w:b/>
          <w:bCs/>
          <w:sz w:val="24"/>
        </w:rPr>
      </w:pPr>
      <w:r>
        <w:rPr>
          <w:rFonts w:ascii="Arial" w:hAnsi="Arial" w:cs="Arial"/>
          <w:b/>
          <w:bCs/>
          <w:sz w:val="24"/>
        </w:rPr>
        <w:t xml:space="preserve">Divine Rights of a King- </w:t>
      </w:r>
      <w:r>
        <w:rPr>
          <w:rFonts w:ascii="Arial" w:hAnsi="Arial" w:cs="Arial"/>
          <w:sz w:val="24"/>
        </w:rPr>
        <w:t>Political and religious doctrine of political legitimacy of a monarchy; belief that monarch is, before birth, pre-ordained to inherit the crown, chosen by God. Supports the ideas of absolute monarchy as it asserts that a king/queen is not accountable to any earthly authority (such a parliament) because their right to rule is derived from divine authority.</w:t>
      </w:r>
    </w:p>
    <w:p w14:paraId="7F92B4FB" w14:textId="77777777" w:rsidR="007914F3" w:rsidRPr="007914F3" w:rsidRDefault="007914F3" w:rsidP="007914F3">
      <w:pPr>
        <w:pStyle w:val="NoSpacing"/>
        <w:rPr>
          <w:rFonts w:ascii="Arial" w:hAnsi="Arial" w:cs="Arial"/>
          <w:b/>
          <w:bCs/>
          <w:sz w:val="24"/>
        </w:rPr>
      </w:pPr>
    </w:p>
    <w:p w14:paraId="14FD52FF" w14:textId="08E6522D" w:rsidR="00312E12" w:rsidRPr="007914F3" w:rsidRDefault="00503104" w:rsidP="007914F3">
      <w:pPr>
        <w:pStyle w:val="NoSpacing"/>
        <w:numPr>
          <w:ilvl w:val="0"/>
          <w:numId w:val="8"/>
        </w:numPr>
        <w:rPr>
          <w:rFonts w:ascii="Arial" w:hAnsi="Arial" w:cs="Arial"/>
          <w:b/>
          <w:bCs/>
          <w:sz w:val="24"/>
        </w:rPr>
      </w:pPr>
      <w:r w:rsidRPr="007914F3">
        <w:rPr>
          <w:rFonts w:ascii="Arial" w:hAnsi="Arial" w:cs="Arial"/>
          <w:b/>
          <w:bCs/>
          <w:sz w:val="24"/>
        </w:rPr>
        <w:t>John Locke</w:t>
      </w:r>
      <w:r w:rsidR="007914F3" w:rsidRPr="007914F3">
        <w:rPr>
          <w:rFonts w:ascii="Arial" w:hAnsi="Arial" w:cs="Arial"/>
          <w:b/>
          <w:bCs/>
          <w:sz w:val="24"/>
        </w:rPr>
        <w:t xml:space="preserve">- </w:t>
      </w:r>
      <w:r w:rsidR="007914F3" w:rsidRPr="007914F3">
        <w:rPr>
          <w:rFonts w:ascii="Arial" w:hAnsi="Arial" w:cs="Arial"/>
          <w:sz w:val="24"/>
          <w:szCs w:val="24"/>
          <w:shd w:val="clear" w:color="auto" w:fill="FFFFFF"/>
        </w:rPr>
        <w:t>English philosopher and physician, widely regarded as one of the most influential of Enlightenment thinkers and commonly known as the "father of liberalism".</w:t>
      </w:r>
    </w:p>
    <w:p w14:paraId="2CDB315E" w14:textId="77777777" w:rsidR="00312E12" w:rsidRPr="00312E12" w:rsidRDefault="00312E12" w:rsidP="00312E12">
      <w:pPr>
        <w:pStyle w:val="NoSpacing"/>
        <w:rPr>
          <w:rFonts w:ascii="Arial" w:hAnsi="Arial" w:cs="Arial"/>
          <w:b/>
          <w:bCs/>
          <w:sz w:val="24"/>
        </w:rPr>
      </w:pPr>
    </w:p>
    <w:p w14:paraId="7462AF68" w14:textId="72ECD0C5" w:rsidR="00312E12" w:rsidRPr="00490BBC" w:rsidRDefault="00503104" w:rsidP="00503104">
      <w:pPr>
        <w:pStyle w:val="NoSpacing"/>
        <w:numPr>
          <w:ilvl w:val="0"/>
          <w:numId w:val="8"/>
        </w:numPr>
        <w:rPr>
          <w:rFonts w:ascii="Arial" w:hAnsi="Arial" w:cs="Arial"/>
          <w:b/>
          <w:bCs/>
          <w:sz w:val="24"/>
        </w:rPr>
      </w:pPr>
      <w:r w:rsidRPr="00312E12">
        <w:rPr>
          <w:rFonts w:ascii="Arial" w:hAnsi="Arial" w:cs="Arial"/>
          <w:b/>
          <w:bCs/>
          <w:sz w:val="24"/>
        </w:rPr>
        <w:t>Denis Diderot</w:t>
      </w:r>
      <w:r w:rsidR="00490BBC">
        <w:rPr>
          <w:rFonts w:ascii="Arial" w:hAnsi="Arial" w:cs="Arial"/>
          <w:b/>
          <w:bCs/>
          <w:sz w:val="24"/>
        </w:rPr>
        <w:t xml:space="preserve">- </w:t>
      </w:r>
      <w:r w:rsidR="00490BBC">
        <w:rPr>
          <w:rFonts w:ascii="Arial" w:hAnsi="Arial" w:cs="Arial"/>
          <w:sz w:val="24"/>
        </w:rPr>
        <w:t>French philosopher and chief editor/</w:t>
      </w:r>
      <w:proofErr w:type="spellStart"/>
      <w:r w:rsidR="00490BBC">
        <w:rPr>
          <w:rFonts w:ascii="Arial" w:hAnsi="Arial" w:cs="Arial"/>
          <w:sz w:val="24"/>
        </w:rPr>
        <w:t>contributer</w:t>
      </w:r>
      <w:proofErr w:type="spellEnd"/>
      <w:r w:rsidR="00490BBC">
        <w:rPr>
          <w:rFonts w:ascii="Arial" w:hAnsi="Arial" w:cs="Arial"/>
          <w:sz w:val="24"/>
        </w:rPr>
        <w:t xml:space="preserve"> to the</w:t>
      </w:r>
      <w:r w:rsidR="00D30272">
        <w:rPr>
          <w:rFonts w:ascii="Arial" w:hAnsi="Arial" w:cs="Arial"/>
          <w:sz w:val="24"/>
        </w:rPr>
        <w:t xml:space="preserve"> </w:t>
      </w:r>
      <w:proofErr w:type="spellStart"/>
      <w:r w:rsidR="00D30272" w:rsidRPr="00D30272">
        <w:rPr>
          <w:rFonts w:ascii="Arial" w:hAnsi="Arial" w:cs="Arial"/>
          <w:i/>
          <w:iCs/>
          <w:sz w:val="24"/>
        </w:rPr>
        <w:t>Encyclopédia</w:t>
      </w:r>
      <w:proofErr w:type="spellEnd"/>
      <w:r w:rsidR="00490BBC">
        <w:rPr>
          <w:rFonts w:ascii="Arial" w:hAnsi="Arial" w:cs="Arial"/>
          <w:sz w:val="24"/>
        </w:rPr>
        <w:t xml:space="preserve"> </w:t>
      </w:r>
      <w:r w:rsidR="00490BBC">
        <w:rPr>
          <w:rFonts w:ascii="Arial" w:hAnsi="Arial" w:cs="Arial"/>
          <w:color w:val="202122"/>
          <w:sz w:val="24"/>
          <w:szCs w:val="24"/>
          <w:shd w:val="clear" w:color="auto" w:fill="FFFFFF"/>
        </w:rPr>
        <w:t>which he hoped would serve as an example of democratization of knowledge</w:t>
      </w:r>
      <w:r w:rsidR="007914F3">
        <w:rPr>
          <w:rFonts w:ascii="Arial" w:hAnsi="Arial" w:cs="Arial"/>
          <w:color w:val="202122"/>
          <w:sz w:val="24"/>
          <w:szCs w:val="24"/>
          <w:shd w:val="clear" w:color="auto" w:fill="FFFFFF"/>
        </w:rPr>
        <w:t>.</w:t>
      </w:r>
    </w:p>
    <w:p w14:paraId="7B657FC7" w14:textId="77777777" w:rsidR="00490BBC" w:rsidRPr="00490BBC" w:rsidRDefault="00490BBC" w:rsidP="00490BBC">
      <w:pPr>
        <w:pStyle w:val="NoSpacing"/>
        <w:rPr>
          <w:rFonts w:ascii="Arial" w:hAnsi="Arial" w:cs="Arial"/>
          <w:b/>
          <w:bCs/>
          <w:sz w:val="24"/>
        </w:rPr>
      </w:pPr>
    </w:p>
    <w:p w14:paraId="5F11F809" w14:textId="6B4F539E" w:rsidR="00312E12" w:rsidRDefault="00503104" w:rsidP="00503104">
      <w:pPr>
        <w:pStyle w:val="NoSpacing"/>
        <w:numPr>
          <w:ilvl w:val="0"/>
          <w:numId w:val="8"/>
        </w:numPr>
        <w:rPr>
          <w:rFonts w:ascii="Arial" w:hAnsi="Arial" w:cs="Arial"/>
          <w:b/>
          <w:bCs/>
          <w:sz w:val="24"/>
        </w:rPr>
      </w:pPr>
      <w:r w:rsidRPr="00312E12">
        <w:rPr>
          <w:rFonts w:ascii="Arial" w:hAnsi="Arial" w:cs="Arial"/>
          <w:b/>
          <w:bCs/>
          <w:sz w:val="24"/>
        </w:rPr>
        <w:t>Mary Wollstonecraft</w:t>
      </w:r>
      <w:r w:rsidR="007914F3">
        <w:rPr>
          <w:rFonts w:ascii="Arial" w:hAnsi="Arial" w:cs="Arial"/>
          <w:b/>
          <w:bCs/>
          <w:sz w:val="24"/>
        </w:rPr>
        <w:t xml:space="preserve">- </w:t>
      </w:r>
      <w:r w:rsidR="007914F3">
        <w:rPr>
          <w:rFonts w:ascii="Arial" w:hAnsi="Arial" w:cs="Arial"/>
          <w:sz w:val="24"/>
        </w:rPr>
        <w:t>British writer, philosopher, and advocate of women’s rights in the 18</w:t>
      </w:r>
      <w:r w:rsidR="007914F3" w:rsidRPr="007914F3">
        <w:rPr>
          <w:rFonts w:ascii="Arial" w:hAnsi="Arial" w:cs="Arial"/>
          <w:sz w:val="24"/>
          <w:vertAlign w:val="superscript"/>
        </w:rPr>
        <w:t>th</w:t>
      </w:r>
      <w:r w:rsidR="007914F3">
        <w:rPr>
          <w:rFonts w:ascii="Arial" w:hAnsi="Arial" w:cs="Arial"/>
          <w:sz w:val="24"/>
        </w:rPr>
        <w:t xml:space="preserve"> century; regarded as one of the founding feminist philosophers</w:t>
      </w:r>
      <w:r w:rsidR="00A97796">
        <w:rPr>
          <w:rFonts w:ascii="Arial" w:hAnsi="Arial" w:cs="Arial"/>
          <w:sz w:val="24"/>
        </w:rPr>
        <w:t>.</w:t>
      </w:r>
    </w:p>
    <w:p w14:paraId="1C70A660" w14:textId="77777777" w:rsidR="00312E12" w:rsidRPr="00312E12" w:rsidRDefault="00312E12" w:rsidP="00312E12">
      <w:pPr>
        <w:pStyle w:val="NoSpacing"/>
        <w:rPr>
          <w:rFonts w:ascii="Arial" w:hAnsi="Arial" w:cs="Arial"/>
          <w:b/>
          <w:bCs/>
          <w:sz w:val="24"/>
        </w:rPr>
      </w:pPr>
    </w:p>
    <w:p w14:paraId="795285C3" w14:textId="5310188A" w:rsidR="00312E12" w:rsidRPr="00312E12" w:rsidRDefault="00B37858" w:rsidP="00503104">
      <w:pPr>
        <w:pStyle w:val="NoSpacing"/>
        <w:numPr>
          <w:ilvl w:val="0"/>
          <w:numId w:val="8"/>
        </w:numPr>
        <w:rPr>
          <w:rFonts w:ascii="Arial" w:hAnsi="Arial" w:cs="Arial"/>
          <w:b/>
          <w:bCs/>
          <w:sz w:val="24"/>
        </w:rPr>
      </w:pPr>
      <w:r w:rsidRPr="00312E12">
        <w:rPr>
          <w:rFonts w:ascii="Arial" w:hAnsi="Arial" w:cs="Arial"/>
          <w:b/>
          <w:bCs/>
          <w:sz w:val="24"/>
        </w:rPr>
        <w:t>Benjamin Franklin</w:t>
      </w:r>
      <w:r w:rsidR="00503104" w:rsidRPr="00312E12">
        <w:rPr>
          <w:rFonts w:ascii="Arial" w:hAnsi="Arial" w:cs="Arial"/>
          <w:b/>
          <w:bCs/>
          <w:sz w:val="24"/>
        </w:rPr>
        <w:t>-</w:t>
      </w:r>
      <w:r w:rsidR="00312E12" w:rsidRPr="00312E12">
        <w:rPr>
          <w:rFonts w:ascii="Arial" w:eastAsia="Times New Roman" w:hAnsi="Arial" w:cs="Arial"/>
          <w:color w:val="000000" w:themeColor="text1"/>
          <w:sz w:val="24"/>
          <w:szCs w:val="24"/>
        </w:rPr>
        <w:t xml:space="preserve"> American intellectual, inventor, and politician, helped negotiate French support for the American Revolution.</w:t>
      </w:r>
    </w:p>
    <w:p w14:paraId="2B8A393B" w14:textId="77777777" w:rsidR="00312E12" w:rsidRPr="00312E12" w:rsidRDefault="00312E12" w:rsidP="00312E12">
      <w:pPr>
        <w:pStyle w:val="NoSpacing"/>
        <w:rPr>
          <w:rFonts w:ascii="Arial" w:hAnsi="Arial" w:cs="Arial"/>
          <w:b/>
          <w:bCs/>
          <w:sz w:val="24"/>
        </w:rPr>
      </w:pPr>
    </w:p>
    <w:p w14:paraId="56443227" w14:textId="69A16237" w:rsidR="00312E12" w:rsidRPr="00312E12" w:rsidRDefault="00761A50" w:rsidP="00503104">
      <w:pPr>
        <w:pStyle w:val="NoSpacing"/>
        <w:numPr>
          <w:ilvl w:val="0"/>
          <w:numId w:val="8"/>
        </w:numPr>
        <w:rPr>
          <w:rFonts w:ascii="Arial" w:hAnsi="Arial" w:cs="Arial"/>
          <w:b/>
          <w:bCs/>
          <w:sz w:val="24"/>
        </w:rPr>
      </w:pPr>
      <w:r w:rsidRPr="00312E12">
        <w:rPr>
          <w:rFonts w:ascii="Arial" w:hAnsi="Arial" w:cs="Arial"/>
          <w:b/>
          <w:bCs/>
          <w:sz w:val="24"/>
        </w:rPr>
        <w:t>George Washington</w:t>
      </w:r>
      <w:r w:rsidR="00503104" w:rsidRPr="00312E12">
        <w:rPr>
          <w:rFonts w:ascii="Arial" w:hAnsi="Arial" w:cs="Arial"/>
          <w:b/>
          <w:bCs/>
          <w:sz w:val="24"/>
        </w:rPr>
        <w:t>-</w:t>
      </w:r>
      <w:r w:rsidR="00503104" w:rsidRPr="00312E12">
        <w:rPr>
          <w:rFonts w:ascii="Arial" w:eastAsia="Times New Roman" w:hAnsi="Arial" w:cs="Arial"/>
          <w:color w:val="000000" w:themeColor="text1"/>
          <w:sz w:val="24"/>
          <w:szCs w:val="24"/>
        </w:rPr>
        <w:t xml:space="preserve"> Military commander of the American Revolution. He was the first elected president of the United States (1789-1799).</w:t>
      </w:r>
    </w:p>
    <w:p w14:paraId="26B1199B" w14:textId="77777777" w:rsidR="00312E12" w:rsidRPr="00312E12" w:rsidRDefault="00312E12" w:rsidP="00312E12">
      <w:pPr>
        <w:pStyle w:val="NoSpacing"/>
        <w:rPr>
          <w:rFonts w:ascii="Arial" w:hAnsi="Arial" w:cs="Arial"/>
          <w:b/>
          <w:bCs/>
          <w:sz w:val="24"/>
        </w:rPr>
      </w:pPr>
    </w:p>
    <w:p w14:paraId="0AF020DC" w14:textId="0E2508C6" w:rsidR="00312E12" w:rsidRPr="00490BBC" w:rsidRDefault="00503104" w:rsidP="00312E12">
      <w:pPr>
        <w:pStyle w:val="NoSpacing"/>
        <w:numPr>
          <w:ilvl w:val="0"/>
          <w:numId w:val="8"/>
        </w:numPr>
        <w:rPr>
          <w:rFonts w:ascii="Arial" w:hAnsi="Arial" w:cs="Arial"/>
          <w:b/>
          <w:bCs/>
          <w:sz w:val="24"/>
        </w:rPr>
      </w:pPr>
      <w:r w:rsidRPr="00312E12">
        <w:rPr>
          <w:rFonts w:ascii="Arial" w:hAnsi="Arial" w:cs="Arial"/>
          <w:b/>
          <w:bCs/>
          <w:sz w:val="24"/>
        </w:rPr>
        <w:t>Declaration of Independence</w:t>
      </w:r>
      <w:r w:rsidR="00F31FCA">
        <w:rPr>
          <w:rFonts w:ascii="Arial" w:hAnsi="Arial" w:cs="Arial"/>
          <w:b/>
          <w:bCs/>
          <w:sz w:val="24"/>
        </w:rPr>
        <w:t xml:space="preserve">- </w:t>
      </w:r>
      <w:r w:rsidR="00F31FCA">
        <w:rPr>
          <w:rFonts w:ascii="Arial" w:hAnsi="Arial" w:cs="Arial"/>
          <w:sz w:val="24"/>
        </w:rPr>
        <w:t>Enacted during the American Revolution, this document was writ</w:t>
      </w:r>
      <w:r w:rsidR="00490BBC">
        <w:rPr>
          <w:rFonts w:ascii="Arial" w:hAnsi="Arial" w:cs="Arial"/>
          <w:sz w:val="24"/>
        </w:rPr>
        <w:t xml:space="preserve">ten </w:t>
      </w:r>
      <w:r w:rsidR="00F31FCA">
        <w:rPr>
          <w:rFonts w:ascii="Arial" w:hAnsi="Arial" w:cs="Arial"/>
          <w:sz w:val="24"/>
        </w:rPr>
        <w:t xml:space="preserve">in 1776 and explains why the Thirteen Colonies </w:t>
      </w:r>
      <w:r w:rsidR="00490BBC">
        <w:rPr>
          <w:rFonts w:ascii="Arial" w:hAnsi="Arial" w:cs="Arial"/>
          <w:sz w:val="24"/>
        </w:rPr>
        <w:t>at war with the Kingdom of Great Britain regarded themselves as an independent sovereign state no longer subject to British colonial rule.</w:t>
      </w:r>
    </w:p>
    <w:p w14:paraId="55A78C8E" w14:textId="77777777" w:rsidR="00490BBC" w:rsidRPr="00312E12" w:rsidRDefault="00490BBC" w:rsidP="00490BBC">
      <w:pPr>
        <w:pStyle w:val="NoSpacing"/>
        <w:rPr>
          <w:rFonts w:ascii="Arial" w:hAnsi="Arial" w:cs="Arial"/>
          <w:b/>
          <w:bCs/>
          <w:sz w:val="24"/>
        </w:rPr>
      </w:pPr>
    </w:p>
    <w:p w14:paraId="5C5CACFF" w14:textId="336FCE2E" w:rsidR="00312E12" w:rsidRPr="00312E12" w:rsidRDefault="00761A50" w:rsidP="00503104">
      <w:pPr>
        <w:pStyle w:val="NoSpacing"/>
        <w:numPr>
          <w:ilvl w:val="0"/>
          <w:numId w:val="8"/>
        </w:numPr>
        <w:rPr>
          <w:rFonts w:ascii="Arial" w:hAnsi="Arial" w:cs="Arial"/>
          <w:b/>
          <w:bCs/>
          <w:sz w:val="24"/>
        </w:rPr>
      </w:pPr>
      <w:r w:rsidRPr="00312E12">
        <w:rPr>
          <w:rFonts w:ascii="Arial" w:hAnsi="Arial" w:cs="Arial"/>
          <w:b/>
          <w:bCs/>
          <w:sz w:val="24"/>
        </w:rPr>
        <w:t>Constitutional Convention</w:t>
      </w:r>
      <w:r w:rsidR="00312E12" w:rsidRPr="00312E12">
        <w:rPr>
          <w:rFonts w:ascii="Arial" w:hAnsi="Arial" w:cs="Arial"/>
          <w:b/>
          <w:bCs/>
          <w:sz w:val="24"/>
        </w:rPr>
        <w:t xml:space="preserve">- </w:t>
      </w:r>
      <w:r w:rsidR="00312E12" w:rsidRPr="00312E12">
        <w:rPr>
          <w:rFonts w:ascii="Arial" w:eastAsia="Times New Roman" w:hAnsi="Arial" w:cs="Arial"/>
          <w:color w:val="000000" w:themeColor="text1"/>
          <w:sz w:val="24"/>
          <w:szCs w:val="24"/>
        </w:rPr>
        <w:t>Meeting in 1787 of the elected representatives of the thirteen original states to write the constitution of the United States.</w:t>
      </w:r>
    </w:p>
    <w:p w14:paraId="4FBF4932" w14:textId="77777777" w:rsidR="00312E12" w:rsidRPr="00312E12" w:rsidRDefault="00312E12" w:rsidP="00312E12">
      <w:pPr>
        <w:pStyle w:val="NoSpacing"/>
        <w:rPr>
          <w:rFonts w:ascii="Arial" w:hAnsi="Arial" w:cs="Arial"/>
          <w:b/>
          <w:bCs/>
          <w:sz w:val="24"/>
        </w:rPr>
      </w:pPr>
    </w:p>
    <w:p w14:paraId="15FF2D98" w14:textId="02F94CE5" w:rsidR="00312E12" w:rsidRPr="00312E12" w:rsidRDefault="00761A50" w:rsidP="00503104">
      <w:pPr>
        <w:pStyle w:val="NoSpacing"/>
        <w:numPr>
          <w:ilvl w:val="0"/>
          <w:numId w:val="8"/>
        </w:numPr>
        <w:rPr>
          <w:rFonts w:ascii="Arial" w:hAnsi="Arial" w:cs="Arial"/>
          <w:b/>
          <w:bCs/>
          <w:sz w:val="24"/>
        </w:rPr>
      </w:pPr>
      <w:r w:rsidRPr="00312E12">
        <w:rPr>
          <w:rFonts w:ascii="Arial" w:hAnsi="Arial" w:cs="Arial"/>
          <w:b/>
          <w:bCs/>
          <w:sz w:val="24"/>
        </w:rPr>
        <w:t>Jacobins</w:t>
      </w:r>
      <w:r w:rsidR="00312E12" w:rsidRPr="00312E12">
        <w:rPr>
          <w:rFonts w:ascii="Arial" w:hAnsi="Arial" w:cs="Arial"/>
          <w:b/>
          <w:bCs/>
          <w:sz w:val="24"/>
        </w:rPr>
        <w:t>-</w:t>
      </w:r>
      <w:r w:rsidRPr="00312E12">
        <w:rPr>
          <w:rFonts w:ascii="Arial" w:hAnsi="Arial" w:cs="Arial"/>
          <w:b/>
          <w:bCs/>
          <w:sz w:val="24"/>
        </w:rPr>
        <w:t xml:space="preserve"> </w:t>
      </w:r>
      <w:r w:rsidR="00312E12" w:rsidRPr="00312E12">
        <w:rPr>
          <w:rFonts w:ascii="Arial" w:eastAsia="Times New Roman" w:hAnsi="Arial" w:cs="Arial"/>
          <w:color w:val="000000" w:themeColor="text1"/>
          <w:sz w:val="24"/>
          <w:szCs w:val="24"/>
        </w:rPr>
        <w:t>Radical Republicans during the French Revolution. They were led by Maximilien Robespierre from 1793-1794</w:t>
      </w:r>
    </w:p>
    <w:p w14:paraId="3107A9BD" w14:textId="77777777" w:rsidR="00312E12" w:rsidRPr="00312E12" w:rsidRDefault="00312E12" w:rsidP="00312E12">
      <w:pPr>
        <w:pStyle w:val="NoSpacing"/>
        <w:ind w:left="720"/>
        <w:rPr>
          <w:rFonts w:ascii="Arial" w:hAnsi="Arial" w:cs="Arial"/>
          <w:b/>
          <w:bCs/>
          <w:sz w:val="24"/>
        </w:rPr>
      </w:pPr>
    </w:p>
    <w:p w14:paraId="7E4B2446" w14:textId="22C1056D" w:rsidR="00312E12" w:rsidRPr="00312E12" w:rsidRDefault="00761A50" w:rsidP="00503104">
      <w:pPr>
        <w:pStyle w:val="NoSpacing"/>
        <w:numPr>
          <w:ilvl w:val="0"/>
          <w:numId w:val="8"/>
        </w:numPr>
        <w:rPr>
          <w:rFonts w:ascii="Arial" w:hAnsi="Arial" w:cs="Arial"/>
          <w:b/>
          <w:bCs/>
          <w:sz w:val="24"/>
        </w:rPr>
      </w:pPr>
      <w:r w:rsidRPr="00312E12">
        <w:rPr>
          <w:rFonts w:ascii="Arial" w:hAnsi="Arial" w:cs="Arial"/>
          <w:b/>
          <w:bCs/>
          <w:sz w:val="24"/>
        </w:rPr>
        <w:lastRenderedPageBreak/>
        <w:t>Maximilien Robespierre</w:t>
      </w:r>
      <w:r w:rsidR="00503104" w:rsidRPr="00312E12">
        <w:rPr>
          <w:rFonts w:ascii="Arial" w:eastAsia="Times New Roman" w:hAnsi="Arial" w:cs="Arial"/>
          <w:b/>
          <w:bCs/>
          <w:color w:val="000000" w:themeColor="text1"/>
          <w:sz w:val="24"/>
          <w:szCs w:val="24"/>
        </w:rPr>
        <w:t>-</w:t>
      </w:r>
      <w:r w:rsidR="00503104" w:rsidRPr="00312E12">
        <w:rPr>
          <w:rFonts w:ascii="Arial" w:eastAsia="Times New Roman" w:hAnsi="Arial" w:cs="Arial"/>
          <w:color w:val="000000" w:themeColor="text1"/>
          <w:sz w:val="24"/>
          <w:szCs w:val="24"/>
        </w:rPr>
        <w:t xml:space="preserve"> Young provincial lawyer who led the most radical phases of the French Revolution. His execution ended the Reign of Terror</w:t>
      </w:r>
      <w:r w:rsidR="00A97796">
        <w:rPr>
          <w:rFonts w:ascii="Arial" w:eastAsia="Times New Roman" w:hAnsi="Arial" w:cs="Arial"/>
          <w:color w:val="000000" w:themeColor="text1"/>
          <w:sz w:val="24"/>
          <w:szCs w:val="24"/>
        </w:rPr>
        <w:t>.</w:t>
      </w:r>
    </w:p>
    <w:p w14:paraId="3CD2D0DA" w14:textId="77777777" w:rsidR="00312E12" w:rsidRPr="00312E12" w:rsidRDefault="00312E12" w:rsidP="00312E12">
      <w:pPr>
        <w:pStyle w:val="NoSpacing"/>
        <w:rPr>
          <w:rFonts w:ascii="Arial" w:hAnsi="Arial" w:cs="Arial"/>
          <w:b/>
          <w:bCs/>
          <w:sz w:val="24"/>
        </w:rPr>
      </w:pPr>
    </w:p>
    <w:p w14:paraId="197CE88A" w14:textId="5D1CE166" w:rsidR="00312E12" w:rsidRPr="00312E12" w:rsidRDefault="00503104" w:rsidP="00503104">
      <w:pPr>
        <w:pStyle w:val="NoSpacing"/>
        <w:numPr>
          <w:ilvl w:val="0"/>
          <w:numId w:val="8"/>
        </w:numPr>
        <w:rPr>
          <w:rFonts w:ascii="Arial" w:hAnsi="Arial" w:cs="Arial"/>
          <w:b/>
          <w:bCs/>
          <w:sz w:val="24"/>
        </w:rPr>
      </w:pPr>
      <w:r w:rsidRPr="00312E12">
        <w:rPr>
          <w:rFonts w:ascii="Arial" w:hAnsi="Arial" w:cs="Arial"/>
          <w:b/>
          <w:bCs/>
          <w:sz w:val="24"/>
        </w:rPr>
        <w:t>Versailles</w:t>
      </w:r>
      <w:r w:rsidR="00312E12" w:rsidRPr="00312E12">
        <w:rPr>
          <w:rFonts w:ascii="Arial" w:hAnsi="Arial" w:cs="Arial"/>
          <w:b/>
          <w:bCs/>
          <w:sz w:val="24"/>
        </w:rPr>
        <w:t xml:space="preserve">- </w:t>
      </w:r>
      <w:r w:rsidR="00312E12" w:rsidRPr="00312E12">
        <w:rPr>
          <w:rFonts w:ascii="Arial" w:hAnsi="Arial" w:cs="Arial"/>
          <w:sz w:val="24"/>
        </w:rPr>
        <w:t>Formed French royal residence built by King Louis XIV (the sun king) which is located about 12 miles from Paris. King Louis XIV centralized his absolute power by moving the seat of his court and government to this palace.</w:t>
      </w:r>
    </w:p>
    <w:p w14:paraId="1B168657" w14:textId="77777777" w:rsidR="00312E12" w:rsidRPr="00312E12" w:rsidRDefault="00312E12" w:rsidP="00312E12">
      <w:pPr>
        <w:pStyle w:val="NoSpacing"/>
        <w:rPr>
          <w:rFonts w:ascii="Arial" w:hAnsi="Arial" w:cs="Arial"/>
          <w:b/>
          <w:bCs/>
          <w:sz w:val="24"/>
        </w:rPr>
      </w:pPr>
    </w:p>
    <w:p w14:paraId="58E11DAB" w14:textId="0FC5F076" w:rsidR="00312E12" w:rsidRPr="00312E12" w:rsidRDefault="00503104" w:rsidP="00503104">
      <w:pPr>
        <w:pStyle w:val="NoSpacing"/>
        <w:numPr>
          <w:ilvl w:val="0"/>
          <w:numId w:val="8"/>
        </w:numPr>
        <w:rPr>
          <w:rFonts w:ascii="Arial" w:hAnsi="Arial" w:cs="Arial"/>
          <w:b/>
          <w:bCs/>
          <w:sz w:val="24"/>
        </w:rPr>
      </w:pPr>
      <w:r w:rsidRPr="00312E12">
        <w:rPr>
          <w:rFonts w:ascii="Arial" w:hAnsi="Arial" w:cs="Arial"/>
          <w:b/>
          <w:bCs/>
          <w:sz w:val="24"/>
        </w:rPr>
        <w:t>Guillotine</w:t>
      </w:r>
      <w:r w:rsidR="00312E12" w:rsidRPr="00312E12">
        <w:rPr>
          <w:rFonts w:ascii="Arial" w:hAnsi="Arial" w:cs="Arial"/>
          <w:b/>
          <w:bCs/>
          <w:sz w:val="24"/>
        </w:rPr>
        <w:t xml:space="preserve">- </w:t>
      </w:r>
      <w:r w:rsidR="00312E12" w:rsidRPr="00312E12">
        <w:rPr>
          <w:rFonts w:ascii="Arial" w:hAnsi="Arial" w:cs="Arial"/>
          <w:sz w:val="24"/>
        </w:rPr>
        <w:t>Best known for its use in the French Revolution, it was an apparatus designed for efficiently carrying out executions by beheading. The design was intended to make capital punishment more reliable and less painful in accordance with new Enlightenment ideas of human rights.</w:t>
      </w:r>
    </w:p>
    <w:p w14:paraId="69DF1DCB" w14:textId="77777777" w:rsidR="00312E12" w:rsidRPr="00312E12" w:rsidRDefault="00312E12" w:rsidP="00312E12">
      <w:pPr>
        <w:pStyle w:val="NoSpacing"/>
        <w:rPr>
          <w:rFonts w:ascii="Arial" w:hAnsi="Arial" w:cs="Arial"/>
          <w:b/>
          <w:bCs/>
          <w:sz w:val="24"/>
        </w:rPr>
      </w:pPr>
    </w:p>
    <w:p w14:paraId="6F252419" w14:textId="78F5FCB6" w:rsidR="00312E12" w:rsidRPr="00312E12" w:rsidRDefault="00503104" w:rsidP="00503104">
      <w:pPr>
        <w:pStyle w:val="NoSpacing"/>
        <w:numPr>
          <w:ilvl w:val="0"/>
          <w:numId w:val="8"/>
        </w:numPr>
        <w:rPr>
          <w:rFonts w:ascii="Arial" w:hAnsi="Arial" w:cs="Arial"/>
          <w:b/>
          <w:bCs/>
          <w:sz w:val="24"/>
        </w:rPr>
      </w:pPr>
      <w:r w:rsidRPr="00312E12">
        <w:rPr>
          <w:rFonts w:ascii="Arial" w:hAnsi="Arial" w:cs="Arial"/>
          <w:b/>
          <w:bCs/>
          <w:sz w:val="24"/>
        </w:rPr>
        <w:t>Estates General</w:t>
      </w:r>
      <w:r w:rsidR="00312E12" w:rsidRPr="00312E12">
        <w:rPr>
          <w:rFonts w:ascii="Arial" w:hAnsi="Arial" w:cs="Arial"/>
          <w:b/>
          <w:bCs/>
          <w:sz w:val="24"/>
        </w:rPr>
        <w:t>-</w:t>
      </w:r>
      <w:r w:rsidRPr="00312E12">
        <w:rPr>
          <w:rFonts w:ascii="Arial" w:hAnsi="Arial" w:cs="Arial"/>
          <w:b/>
          <w:bCs/>
          <w:sz w:val="24"/>
        </w:rPr>
        <w:t xml:space="preserve"> </w:t>
      </w:r>
      <w:r w:rsidR="00312E12" w:rsidRPr="00312E12">
        <w:rPr>
          <w:rFonts w:ascii="Arial" w:eastAsia="Times New Roman" w:hAnsi="Arial" w:cs="Arial"/>
          <w:color w:val="000000" w:themeColor="text1"/>
          <w:sz w:val="24"/>
          <w:szCs w:val="24"/>
        </w:rPr>
        <w:t>France's traditional national assembly with representatives of the three estates, or classes, in French society: the clergy, nobility, and commoners. The calling of the Estates General in 1789 led to the French Revolution.</w:t>
      </w:r>
    </w:p>
    <w:p w14:paraId="0FECD086" w14:textId="77777777" w:rsidR="00312E12" w:rsidRPr="00312E12" w:rsidRDefault="00312E12" w:rsidP="00312E12">
      <w:pPr>
        <w:pStyle w:val="NoSpacing"/>
        <w:rPr>
          <w:rFonts w:ascii="Arial" w:hAnsi="Arial" w:cs="Arial"/>
          <w:b/>
          <w:bCs/>
          <w:sz w:val="24"/>
        </w:rPr>
      </w:pPr>
    </w:p>
    <w:p w14:paraId="27503EE5" w14:textId="2618DC1D" w:rsidR="00312E12" w:rsidRPr="00312E12" w:rsidRDefault="00503104" w:rsidP="00503104">
      <w:pPr>
        <w:pStyle w:val="NoSpacing"/>
        <w:numPr>
          <w:ilvl w:val="0"/>
          <w:numId w:val="8"/>
        </w:numPr>
        <w:rPr>
          <w:rFonts w:ascii="Arial" w:hAnsi="Arial" w:cs="Arial"/>
          <w:b/>
          <w:bCs/>
          <w:sz w:val="24"/>
        </w:rPr>
      </w:pPr>
      <w:r w:rsidRPr="00312E12">
        <w:rPr>
          <w:rFonts w:ascii="Arial" w:hAnsi="Arial" w:cs="Arial"/>
          <w:b/>
          <w:bCs/>
          <w:sz w:val="24"/>
        </w:rPr>
        <w:t>Reign of Terror</w:t>
      </w:r>
      <w:r w:rsidR="00AF1D8B">
        <w:rPr>
          <w:rFonts w:ascii="Arial" w:hAnsi="Arial" w:cs="Arial"/>
          <w:b/>
          <w:bCs/>
          <w:sz w:val="24"/>
        </w:rPr>
        <w:t xml:space="preserve">- </w:t>
      </w:r>
      <w:r w:rsidR="00AF1D8B">
        <w:rPr>
          <w:rFonts w:ascii="Arial" w:hAnsi="Arial" w:cs="Arial"/>
          <w:sz w:val="24"/>
        </w:rPr>
        <w:t>Was a period of the French Revolution when, following the creation of the Frist Republic, a series of massacres and numerous public executions took place in response to revolutionary fervor anticlerical sentiment, and accusations of treason by the Committee of Public Safety</w:t>
      </w:r>
      <w:r w:rsidR="00A97796">
        <w:rPr>
          <w:rFonts w:ascii="Arial" w:hAnsi="Arial" w:cs="Arial"/>
          <w:sz w:val="24"/>
        </w:rPr>
        <w:t>.</w:t>
      </w:r>
    </w:p>
    <w:p w14:paraId="1706BFBA" w14:textId="77777777" w:rsidR="00312E12" w:rsidRPr="00312E12" w:rsidRDefault="00312E12" w:rsidP="00312E12">
      <w:pPr>
        <w:pStyle w:val="NoSpacing"/>
        <w:ind w:left="360"/>
        <w:rPr>
          <w:rFonts w:ascii="Arial" w:hAnsi="Arial" w:cs="Arial"/>
          <w:b/>
          <w:bCs/>
          <w:sz w:val="24"/>
        </w:rPr>
      </w:pPr>
    </w:p>
    <w:p w14:paraId="7B8E6584" w14:textId="5CA32BC0" w:rsidR="00312E12" w:rsidRPr="00312E12" w:rsidRDefault="00761A50" w:rsidP="00503104">
      <w:pPr>
        <w:pStyle w:val="NoSpacing"/>
        <w:numPr>
          <w:ilvl w:val="0"/>
          <w:numId w:val="8"/>
        </w:numPr>
        <w:rPr>
          <w:rFonts w:ascii="Arial" w:hAnsi="Arial" w:cs="Arial"/>
          <w:b/>
          <w:bCs/>
          <w:sz w:val="24"/>
        </w:rPr>
      </w:pPr>
      <w:r w:rsidRPr="00312E12">
        <w:rPr>
          <w:rFonts w:ascii="Arial" w:hAnsi="Arial" w:cs="Arial"/>
          <w:b/>
          <w:bCs/>
          <w:sz w:val="24"/>
        </w:rPr>
        <w:t>Napoleon Bonaparte</w:t>
      </w:r>
      <w:r w:rsidR="00312E12" w:rsidRPr="00312E12">
        <w:rPr>
          <w:rFonts w:ascii="Arial" w:hAnsi="Arial" w:cs="Arial"/>
          <w:b/>
          <w:bCs/>
          <w:sz w:val="24"/>
        </w:rPr>
        <w:t>-</w:t>
      </w:r>
      <w:r w:rsidRPr="00312E12">
        <w:rPr>
          <w:rFonts w:ascii="Arial" w:hAnsi="Arial" w:cs="Arial"/>
          <w:b/>
          <w:bCs/>
          <w:sz w:val="24"/>
        </w:rPr>
        <w:t xml:space="preserve"> </w:t>
      </w:r>
      <w:r w:rsidR="00312E12" w:rsidRPr="00312E12">
        <w:rPr>
          <w:rFonts w:ascii="Arial" w:eastAsia="Times New Roman" w:hAnsi="Arial" w:cs="Arial"/>
          <w:color w:val="000000" w:themeColor="text1"/>
          <w:sz w:val="24"/>
          <w:szCs w:val="24"/>
        </w:rPr>
        <w:t xml:space="preserve">General who overthrow the French Directory in 1799 and became emperor of the French in 1804. Failed to defeat Great Britain and abdicated in 1814. Returned to power briefly in 1815 but was defeated and died in </w:t>
      </w:r>
      <w:proofErr w:type="gramStart"/>
      <w:r w:rsidR="00312E12" w:rsidRPr="00312E12">
        <w:rPr>
          <w:rFonts w:ascii="Arial" w:eastAsia="Times New Roman" w:hAnsi="Arial" w:cs="Arial"/>
          <w:color w:val="000000" w:themeColor="text1"/>
          <w:sz w:val="24"/>
          <w:szCs w:val="24"/>
        </w:rPr>
        <w:t>exile</w:t>
      </w:r>
      <w:proofErr w:type="gramEnd"/>
    </w:p>
    <w:p w14:paraId="7AD24C39" w14:textId="77777777" w:rsidR="00312E12" w:rsidRPr="00312E12" w:rsidRDefault="00312E12" w:rsidP="00312E12">
      <w:pPr>
        <w:pStyle w:val="NoSpacing"/>
        <w:rPr>
          <w:rFonts w:ascii="Arial" w:hAnsi="Arial" w:cs="Arial"/>
          <w:b/>
          <w:bCs/>
          <w:sz w:val="24"/>
        </w:rPr>
      </w:pPr>
    </w:p>
    <w:p w14:paraId="4D8D7EA6" w14:textId="6B49F1E5" w:rsidR="00312E12" w:rsidRPr="00312E12" w:rsidRDefault="00761A50" w:rsidP="00503104">
      <w:pPr>
        <w:pStyle w:val="NoSpacing"/>
        <w:numPr>
          <w:ilvl w:val="0"/>
          <w:numId w:val="8"/>
        </w:numPr>
        <w:rPr>
          <w:rFonts w:ascii="Arial" w:hAnsi="Arial" w:cs="Arial"/>
          <w:b/>
          <w:bCs/>
          <w:sz w:val="24"/>
        </w:rPr>
      </w:pPr>
      <w:r w:rsidRPr="00312E12">
        <w:rPr>
          <w:rFonts w:ascii="Arial" w:hAnsi="Arial" w:cs="Arial"/>
          <w:b/>
          <w:bCs/>
          <w:sz w:val="24"/>
        </w:rPr>
        <w:t>Declaration of the Rights of Man</w:t>
      </w:r>
      <w:r w:rsidR="00503104" w:rsidRPr="00312E12">
        <w:rPr>
          <w:rFonts w:ascii="Arial" w:eastAsia="Times New Roman" w:hAnsi="Arial" w:cs="Arial"/>
          <w:b/>
          <w:bCs/>
          <w:color w:val="000000" w:themeColor="text1"/>
          <w:sz w:val="24"/>
          <w:szCs w:val="24"/>
        </w:rPr>
        <w:t>-</w:t>
      </w:r>
      <w:r w:rsidR="00503104" w:rsidRPr="00312E12">
        <w:rPr>
          <w:rFonts w:ascii="Arial" w:eastAsia="Times New Roman" w:hAnsi="Arial" w:cs="Arial"/>
          <w:color w:val="000000" w:themeColor="text1"/>
          <w:sz w:val="24"/>
          <w:szCs w:val="24"/>
        </w:rPr>
        <w:t xml:space="preserve"> Statement of fundamental political rights adopted by the French National Assembly at the beginning of the French Revolution</w:t>
      </w:r>
      <w:r w:rsidR="00A97796">
        <w:rPr>
          <w:rFonts w:ascii="Arial" w:eastAsia="Times New Roman" w:hAnsi="Arial" w:cs="Arial"/>
          <w:color w:val="000000" w:themeColor="text1"/>
          <w:sz w:val="24"/>
          <w:szCs w:val="24"/>
        </w:rPr>
        <w:t>.</w:t>
      </w:r>
    </w:p>
    <w:p w14:paraId="7FE47186" w14:textId="77777777" w:rsidR="00312E12" w:rsidRPr="00312E12" w:rsidRDefault="00312E12" w:rsidP="00312E12">
      <w:pPr>
        <w:pStyle w:val="NoSpacing"/>
        <w:rPr>
          <w:rFonts w:ascii="Arial" w:hAnsi="Arial" w:cs="Arial"/>
          <w:b/>
          <w:bCs/>
          <w:sz w:val="24"/>
        </w:rPr>
      </w:pPr>
    </w:p>
    <w:p w14:paraId="37A0D5D2" w14:textId="2DE1034C" w:rsidR="00312E12" w:rsidRPr="00312E12" w:rsidRDefault="00503104" w:rsidP="00503104">
      <w:pPr>
        <w:pStyle w:val="NoSpacing"/>
        <w:numPr>
          <w:ilvl w:val="0"/>
          <w:numId w:val="8"/>
        </w:numPr>
        <w:rPr>
          <w:rFonts w:ascii="Arial" w:hAnsi="Arial" w:cs="Arial"/>
          <w:b/>
          <w:bCs/>
          <w:sz w:val="24"/>
        </w:rPr>
      </w:pPr>
      <w:r w:rsidRPr="00312E12">
        <w:rPr>
          <w:rFonts w:ascii="Arial" w:hAnsi="Arial" w:cs="Arial"/>
          <w:b/>
          <w:bCs/>
          <w:sz w:val="24"/>
        </w:rPr>
        <w:t>Gens de couleur</w:t>
      </w:r>
      <w:r w:rsidR="00312E12" w:rsidRPr="00312E12">
        <w:rPr>
          <w:rFonts w:ascii="Arial" w:hAnsi="Arial" w:cs="Arial"/>
          <w:b/>
          <w:bCs/>
          <w:sz w:val="24"/>
        </w:rPr>
        <w:t>-</w:t>
      </w:r>
      <w:r w:rsidRPr="00312E12">
        <w:rPr>
          <w:rFonts w:ascii="Arial" w:hAnsi="Arial" w:cs="Arial"/>
          <w:b/>
          <w:bCs/>
          <w:sz w:val="24"/>
        </w:rPr>
        <w:t xml:space="preserve"> </w:t>
      </w:r>
      <w:r w:rsidR="00312E12" w:rsidRPr="00312E12">
        <w:rPr>
          <w:rFonts w:ascii="Arial" w:eastAsia="Times New Roman" w:hAnsi="Arial" w:cs="Arial"/>
          <w:color w:val="000000" w:themeColor="text1"/>
          <w:sz w:val="24"/>
          <w:szCs w:val="24"/>
        </w:rPr>
        <w:t>Free men and women of color in Haiti. They sought greater political rights and later supported the Haitian Revolution</w:t>
      </w:r>
      <w:r w:rsidR="00A97796">
        <w:rPr>
          <w:rFonts w:ascii="Arial" w:eastAsia="Times New Roman" w:hAnsi="Arial" w:cs="Arial"/>
          <w:color w:val="000000" w:themeColor="text1"/>
          <w:sz w:val="24"/>
          <w:szCs w:val="24"/>
        </w:rPr>
        <w:t>.</w:t>
      </w:r>
    </w:p>
    <w:p w14:paraId="59BB811F" w14:textId="77777777" w:rsidR="00312E12" w:rsidRPr="00312E12" w:rsidRDefault="00312E12" w:rsidP="00312E12">
      <w:pPr>
        <w:pStyle w:val="NoSpacing"/>
        <w:rPr>
          <w:rFonts w:ascii="Arial" w:hAnsi="Arial" w:cs="Arial"/>
          <w:b/>
          <w:bCs/>
          <w:sz w:val="24"/>
        </w:rPr>
      </w:pPr>
    </w:p>
    <w:p w14:paraId="227D91E3" w14:textId="3F23E918" w:rsidR="00312E12" w:rsidRPr="00312E12" w:rsidRDefault="00503104" w:rsidP="00503104">
      <w:pPr>
        <w:pStyle w:val="NoSpacing"/>
        <w:numPr>
          <w:ilvl w:val="0"/>
          <w:numId w:val="8"/>
        </w:numPr>
        <w:rPr>
          <w:rFonts w:ascii="Arial" w:hAnsi="Arial" w:cs="Arial"/>
          <w:b/>
          <w:bCs/>
          <w:sz w:val="24"/>
        </w:rPr>
      </w:pPr>
      <w:r w:rsidRPr="00312E12">
        <w:rPr>
          <w:rFonts w:ascii="Arial" w:hAnsi="Arial" w:cs="Arial"/>
          <w:b/>
          <w:bCs/>
          <w:sz w:val="24"/>
        </w:rPr>
        <w:t xml:space="preserve">Toussaint </w:t>
      </w:r>
      <w:proofErr w:type="spellStart"/>
      <w:r w:rsidRPr="00312E12">
        <w:rPr>
          <w:rFonts w:ascii="Arial" w:hAnsi="Arial" w:cs="Arial"/>
          <w:b/>
          <w:bCs/>
          <w:sz w:val="24"/>
        </w:rPr>
        <w:t>L’Ouverture</w:t>
      </w:r>
      <w:proofErr w:type="spellEnd"/>
      <w:r w:rsidRPr="00312E12">
        <w:rPr>
          <w:rFonts w:ascii="Arial" w:hAnsi="Arial" w:cs="Arial"/>
          <w:b/>
          <w:bCs/>
          <w:sz w:val="24"/>
        </w:rPr>
        <w:t>-</w:t>
      </w:r>
      <w:r w:rsidRPr="00312E12">
        <w:rPr>
          <w:rFonts w:ascii="Arial" w:hAnsi="Arial" w:cs="Arial"/>
          <w:sz w:val="24"/>
        </w:rPr>
        <w:t xml:space="preserve"> </w:t>
      </w:r>
      <w:r w:rsidRPr="00312E12">
        <w:rPr>
          <w:rFonts w:ascii="Arial" w:eastAsia="Times New Roman" w:hAnsi="Arial" w:cs="Arial"/>
          <w:color w:val="000000" w:themeColor="text1"/>
          <w:sz w:val="24"/>
          <w:szCs w:val="24"/>
        </w:rPr>
        <w:t>Leader of the Haitian Revolution. He freed the slaves and gained effective independence for Haiti despite military interventions by the British and the French</w:t>
      </w:r>
      <w:r w:rsidR="00A97796">
        <w:rPr>
          <w:rFonts w:ascii="Arial" w:eastAsia="Times New Roman" w:hAnsi="Arial" w:cs="Arial"/>
          <w:color w:val="000000" w:themeColor="text1"/>
          <w:sz w:val="24"/>
          <w:szCs w:val="24"/>
        </w:rPr>
        <w:t>.</w:t>
      </w:r>
    </w:p>
    <w:p w14:paraId="42099CEE" w14:textId="77777777" w:rsidR="00312E12" w:rsidRPr="00312E12" w:rsidRDefault="00312E12" w:rsidP="00312E12">
      <w:pPr>
        <w:pStyle w:val="NoSpacing"/>
        <w:rPr>
          <w:rFonts w:ascii="Arial" w:hAnsi="Arial" w:cs="Arial"/>
          <w:b/>
          <w:bCs/>
          <w:sz w:val="24"/>
        </w:rPr>
      </w:pPr>
    </w:p>
    <w:p w14:paraId="363C31C3" w14:textId="5D47C9E2" w:rsidR="00312E12" w:rsidRPr="00312E12" w:rsidRDefault="00761A50" w:rsidP="00503104">
      <w:pPr>
        <w:pStyle w:val="NoSpacing"/>
        <w:numPr>
          <w:ilvl w:val="0"/>
          <w:numId w:val="8"/>
        </w:numPr>
        <w:rPr>
          <w:rFonts w:ascii="Arial" w:hAnsi="Arial" w:cs="Arial"/>
          <w:b/>
          <w:bCs/>
          <w:sz w:val="24"/>
        </w:rPr>
      </w:pPr>
      <w:r w:rsidRPr="00312E12">
        <w:rPr>
          <w:rFonts w:ascii="Arial" w:hAnsi="Arial" w:cs="Arial"/>
          <w:b/>
          <w:bCs/>
          <w:sz w:val="24"/>
        </w:rPr>
        <w:t>Congress of Vienna</w:t>
      </w:r>
      <w:r w:rsidR="00503104" w:rsidRPr="00312E12">
        <w:rPr>
          <w:rFonts w:ascii="Arial" w:hAnsi="Arial" w:cs="Arial"/>
          <w:b/>
          <w:bCs/>
          <w:sz w:val="24"/>
        </w:rPr>
        <w:t>-</w:t>
      </w:r>
      <w:r w:rsidR="00503104" w:rsidRPr="00312E12">
        <w:rPr>
          <w:rFonts w:ascii="Arial" w:eastAsia="Times New Roman" w:hAnsi="Arial" w:cs="Arial"/>
          <w:color w:val="000000" w:themeColor="text1"/>
          <w:sz w:val="24"/>
          <w:szCs w:val="24"/>
        </w:rPr>
        <w:t xml:space="preserve"> Meeting of representatives of European monarchs called to reestablish the old order after the defeat of Napoleon I</w:t>
      </w:r>
      <w:r w:rsidR="00A97796">
        <w:rPr>
          <w:rFonts w:ascii="Arial" w:eastAsia="Times New Roman" w:hAnsi="Arial" w:cs="Arial"/>
          <w:color w:val="000000" w:themeColor="text1"/>
          <w:sz w:val="24"/>
          <w:szCs w:val="24"/>
        </w:rPr>
        <w:t>.</w:t>
      </w:r>
    </w:p>
    <w:p w14:paraId="4693AA07" w14:textId="77777777" w:rsidR="00312E12" w:rsidRPr="00312E12" w:rsidRDefault="00312E12" w:rsidP="00312E12">
      <w:pPr>
        <w:pStyle w:val="NoSpacing"/>
        <w:ind w:left="360"/>
        <w:rPr>
          <w:rFonts w:ascii="Arial" w:hAnsi="Arial" w:cs="Arial"/>
          <w:b/>
          <w:bCs/>
          <w:sz w:val="24"/>
        </w:rPr>
      </w:pPr>
    </w:p>
    <w:p w14:paraId="083B1BB0" w14:textId="67F634AA" w:rsidR="00761A50" w:rsidRPr="00312E12" w:rsidRDefault="00761A50" w:rsidP="00503104">
      <w:pPr>
        <w:pStyle w:val="NoSpacing"/>
        <w:numPr>
          <w:ilvl w:val="0"/>
          <w:numId w:val="8"/>
        </w:numPr>
        <w:rPr>
          <w:rFonts w:ascii="Arial" w:hAnsi="Arial" w:cs="Arial"/>
          <w:b/>
          <w:bCs/>
          <w:sz w:val="24"/>
        </w:rPr>
        <w:sectPr w:rsidR="00761A50" w:rsidRPr="00312E12" w:rsidSect="00503104">
          <w:type w:val="continuous"/>
          <w:pgSz w:w="12240" w:h="15840"/>
          <w:pgMar w:top="720" w:right="720" w:bottom="720" w:left="720" w:header="720" w:footer="720" w:gutter="0"/>
          <w:cols w:space="720"/>
          <w:docGrid w:linePitch="360"/>
        </w:sectPr>
      </w:pPr>
      <w:r w:rsidRPr="00312E12">
        <w:rPr>
          <w:rFonts w:ascii="Arial" w:hAnsi="Arial" w:cs="Arial"/>
          <w:b/>
          <w:bCs/>
          <w:sz w:val="24"/>
        </w:rPr>
        <w:t>Revolutions of 1848</w:t>
      </w:r>
      <w:r w:rsidR="00312E12" w:rsidRPr="00312E12">
        <w:rPr>
          <w:rFonts w:ascii="Arial" w:hAnsi="Arial" w:cs="Arial"/>
          <w:b/>
          <w:bCs/>
          <w:sz w:val="24"/>
        </w:rPr>
        <w:t>-</w:t>
      </w:r>
      <w:r w:rsidRPr="00312E12">
        <w:rPr>
          <w:rFonts w:ascii="Arial" w:hAnsi="Arial" w:cs="Arial"/>
          <w:b/>
          <w:bCs/>
          <w:sz w:val="24"/>
        </w:rPr>
        <w:t xml:space="preserve"> </w:t>
      </w:r>
      <w:r w:rsidR="00312E12" w:rsidRPr="00312E12">
        <w:rPr>
          <w:rFonts w:ascii="Arial" w:eastAsia="Times New Roman" w:hAnsi="Arial" w:cs="Arial"/>
          <w:color w:val="000000" w:themeColor="text1"/>
          <w:sz w:val="24"/>
          <w:szCs w:val="24"/>
        </w:rPr>
        <w:t>Democratic and nationalistic revolutions that swept across Europe. The monarchy in France was overthrown. In Germany, Austria, Italy, and Hungary the revolutions failed</w:t>
      </w:r>
      <w:r w:rsidR="00A97796">
        <w:rPr>
          <w:rFonts w:ascii="Arial" w:eastAsia="Times New Roman" w:hAnsi="Arial" w:cs="Arial"/>
          <w:color w:val="000000" w:themeColor="text1"/>
          <w:sz w:val="24"/>
          <w:szCs w:val="24"/>
        </w:rPr>
        <w:t>.</w:t>
      </w:r>
    </w:p>
    <w:p w14:paraId="08D79871" w14:textId="4F33AD66" w:rsidR="00AD53CE" w:rsidRPr="00782CB3" w:rsidRDefault="00AD53CE" w:rsidP="00782CB3">
      <w:pPr>
        <w:rPr>
          <w:color w:val="000000" w:themeColor="text1"/>
        </w:rPr>
      </w:pPr>
    </w:p>
    <w:sectPr w:rsidR="00AD53CE" w:rsidRPr="00782CB3" w:rsidSect="00761A5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0FDA"/>
    <w:multiLevelType w:val="hybridMultilevel"/>
    <w:tmpl w:val="8BB62F3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B0F2F"/>
    <w:multiLevelType w:val="hybridMultilevel"/>
    <w:tmpl w:val="9B1854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A3256F4"/>
    <w:multiLevelType w:val="hybridMultilevel"/>
    <w:tmpl w:val="9B1854CA"/>
    <w:lvl w:ilvl="0" w:tplc="145C8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630B9"/>
    <w:multiLevelType w:val="hybridMultilevel"/>
    <w:tmpl w:val="08C8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B71723"/>
    <w:multiLevelType w:val="hybridMultilevel"/>
    <w:tmpl w:val="78CE1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156FD"/>
    <w:multiLevelType w:val="multilevel"/>
    <w:tmpl w:val="DE38A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BB41F4"/>
    <w:multiLevelType w:val="hybridMultilevel"/>
    <w:tmpl w:val="CC38177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235B53"/>
    <w:multiLevelType w:val="hybridMultilevel"/>
    <w:tmpl w:val="B1B03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E1082B"/>
    <w:multiLevelType w:val="hybridMultilevel"/>
    <w:tmpl w:val="FC828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2581472">
    <w:abstractNumId w:val="4"/>
  </w:num>
  <w:num w:numId="2" w16cid:durableId="2097093023">
    <w:abstractNumId w:val="2"/>
  </w:num>
  <w:num w:numId="3" w16cid:durableId="859274989">
    <w:abstractNumId w:val="7"/>
  </w:num>
  <w:num w:numId="4" w16cid:durableId="820314146">
    <w:abstractNumId w:val="8"/>
  </w:num>
  <w:num w:numId="5" w16cid:durableId="617564585">
    <w:abstractNumId w:val="1"/>
  </w:num>
  <w:num w:numId="6" w16cid:durableId="1870221003">
    <w:abstractNumId w:val="0"/>
  </w:num>
  <w:num w:numId="7" w16cid:durableId="1761680367">
    <w:abstractNumId w:val="6"/>
  </w:num>
  <w:num w:numId="8" w16cid:durableId="334185532">
    <w:abstractNumId w:val="3"/>
  </w:num>
  <w:num w:numId="9" w16cid:durableId="18032282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2B"/>
    <w:rsid w:val="00080A4E"/>
    <w:rsid w:val="000F4586"/>
    <w:rsid w:val="002A1411"/>
    <w:rsid w:val="00312E12"/>
    <w:rsid w:val="00322ED6"/>
    <w:rsid w:val="0043062B"/>
    <w:rsid w:val="00490BBC"/>
    <w:rsid w:val="00503104"/>
    <w:rsid w:val="00563B6E"/>
    <w:rsid w:val="00761A50"/>
    <w:rsid w:val="00782CB3"/>
    <w:rsid w:val="007914F3"/>
    <w:rsid w:val="008847E4"/>
    <w:rsid w:val="00A97796"/>
    <w:rsid w:val="00AD53CE"/>
    <w:rsid w:val="00AE273E"/>
    <w:rsid w:val="00AF1D8B"/>
    <w:rsid w:val="00B37858"/>
    <w:rsid w:val="00CD7854"/>
    <w:rsid w:val="00D30272"/>
    <w:rsid w:val="00D66925"/>
    <w:rsid w:val="00DC60C5"/>
    <w:rsid w:val="00EF4B8A"/>
    <w:rsid w:val="00F3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2E18E"/>
  <w15:chartTrackingRefBased/>
  <w15:docId w15:val="{184A4245-DFE4-44ED-8C3D-C122FD7E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31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text">
    <w:name w:val="termtext"/>
    <w:basedOn w:val="DefaultParagraphFont"/>
    <w:rsid w:val="0043062B"/>
  </w:style>
  <w:style w:type="paragraph" w:styleId="ListParagraph">
    <w:name w:val="List Paragraph"/>
    <w:basedOn w:val="Normal"/>
    <w:uiPriority w:val="34"/>
    <w:qFormat/>
    <w:rsid w:val="0043062B"/>
    <w:pPr>
      <w:ind w:left="720"/>
      <w:contextualSpacing/>
    </w:pPr>
  </w:style>
  <w:style w:type="paragraph" w:styleId="NoSpacing">
    <w:name w:val="No Spacing"/>
    <w:uiPriority w:val="1"/>
    <w:qFormat/>
    <w:rsid w:val="00AD53CE"/>
    <w:pPr>
      <w:spacing w:after="0" w:line="240" w:lineRule="auto"/>
    </w:pPr>
  </w:style>
  <w:style w:type="character" w:styleId="Hyperlink">
    <w:name w:val="Hyperlink"/>
    <w:basedOn w:val="DefaultParagraphFont"/>
    <w:uiPriority w:val="99"/>
    <w:semiHidden/>
    <w:unhideWhenUsed/>
    <w:rsid w:val="00AD53CE"/>
    <w:rPr>
      <w:color w:val="0000FF"/>
      <w:u w:val="single"/>
    </w:rPr>
  </w:style>
  <w:style w:type="paragraph" w:styleId="NormalWeb">
    <w:name w:val="Normal (Web)"/>
    <w:basedOn w:val="Normal"/>
    <w:uiPriority w:val="99"/>
    <w:unhideWhenUsed/>
    <w:rsid w:val="00AD53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322ED6"/>
  </w:style>
  <w:style w:type="character" w:customStyle="1" w:styleId="nowrap">
    <w:name w:val="nowrap"/>
    <w:basedOn w:val="DefaultParagraphFont"/>
    <w:rsid w:val="00322ED6"/>
  </w:style>
  <w:style w:type="character" w:customStyle="1" w:styleId="fn">
    <w:name w:val="fn"/>
    <w:basedOn w:val="DefaultParagraphFont"/>
    <w:rsid w:val="00322ED6"/>
  </w:style>
  <w:style w:type="paragraph" w:customStyle="1" w:styleId="TableGrid1">
    <w:name w:val="Table Grid1"/>
    <w:rsid w:val="00DC60C5"/>
    <w:pPr>
      <w:spacing w:after="0" w:line="240" w:lineRule="auto"/>
    </w:pPr>
    <w:rPr>
      <w:rFonts w:ascii="Lucida Grande" w:eastAsia="ヒラギノ角ゴ Pro W3" w:hAnsi="Lucida Grande" w:cs="Times New Roman"/>
      <w:color w:val="000000"/>
      <w:sz w:val="24"/>
      <w:szCs w:val="20"/>
    </w:rPr>
  </w:style>
  <w:style w:type="character" w:customStyle="1" w:styleId="jpfdse">
    <w:name w:val="jpfdse"/>
    <w:basedOn w:val="DefaultParagraphFont"/>
    <w:rsid w:val="00782CB3"/>
  </w:style>
  <w:style w:type="character" w:customStyle="1" w:styleId="Heading1Char">
    <w:name w:val="Heading 1 Char"/>
    <w:basedOn w:val="DefaultParagraphFont"/>
    <w:link w:val="Heading1"/>
    <w:uiPriority w:val="9"/>
    <w:rsid w:val="00503104"/>
    <w:rPr>
      <w:rFonts w:ascii="Times New Roman" w:eastAsia="Times New Roman" w:hAnsi="Times New Roman" w:cs="Times New Roman"/>
      <w:b/>
      <w:bCs/>
      <w:kern w:val="36"/>
      <w:sz w:val="48"/>
      <w:szCs w:val="48"/>
    </w:rPr>
  </w:style>
  <w:style w:type="character" w:customStyle="1" w:styleId="mw-page-title-main">
    <w:name w:val="mw-page-title-main"/>
    <w:basedOn w:val="DefaultParagraphFont"/>
    <w:rsid w:val="00503104"/>
  </w:style>
  <w:style w:type="character" w:customStyle="1" w:styleId="vector-menu-heading-label">
    <w:name w:val="vector-menu-heading-label"/>
    <w:basedOn w:val="DefaultParagraphFont"/>
    <w:rsid w:val="00503104"/>
  </w:style>
  <w:style w:type="character" w:customStyle="1" w:styleId="wrap">
    <w:name w:val="wrap"/>
    <w:basedOn w:val="DefaultParagraphFont"/>
    <w:rsid w:val="00312E12"/>
  </w:style>
  <w:style w:type="character" w:customStyle="1" w:styleId="sdzsvb">
    <w:name w:val="sdzsvb"/>
    <w:basedOn w:val="DefaultParagraphFont"/>
    <w:rsid w:val="00F31FCA"/>
  </w:style>
  <w:style w:type="character" w:customStyle="1" w:styleId="rt-commentedtext">
    <w:name w:val="rt-commentedtext"/>
    <w:basedOn w:val="DefaultParagraphFont"/>
    <w:rsid w:val="00791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97741">
      <w:bodyDiv w:val="1"/>
      <w:marLeft w:val="0"/>
      <w:marRight w:val="0"/>
      <w:marTop w:val="0"/>
      <w:marBottom w:val="0"/>
      <w:divBdr>
        <w:top w:val="none" w:sz="0" w:space="0" w:color="auto"/>
        <w:left w:val="none" w:sz="0" w:space="0" w:color="auto"/>
        <w:bottom w:val="none" w:sz="0" w:space="0" w:color="auto"/>
        <w:right w:val="none" w:sz="0" w:space="0" w:color="auto"/>
      </w:divBdr>
      <w:divsChild>
        <w:div w:id="186646580">
          <w:marLeft w:val="0"/>
          <w:marRight w:val="0"/>
          <w:marTop w:val="0"/>
          <w:marBottom w:val="0"/>
          <w:divBdr>
            <w:top w:val="none" w:sz="0" w:space="0" w:color="auto"/>
            <w:left w:val="none" w:sz="0" w:space="0" w:color="auto"/>
            <w:bottom w:val="none" w:sz="0" w:space="0" w:color="auto"/>
            <w:right w:val="none" w:sz="0" w:space="0" w:color="auto"/>
          </w:divBdr>
          <w:divsChild>
            <w:div w:id="805046216">
              <w:marLeft w:val="0"/>
              <w:marRight w:val="0"/>
              <w:marTop w:val="0"/>
              <w:marBottom w:val="0"/>
              <w:divBdr>
                <w:top w:val="none" w:sz="0" w:space="0" w:color="auto"/>
                <w:left w:val="none" w:sz="0" w:space="0" w:color="auto"/>
                <w:bottom w:val="none" w:sz="0" w:space="0" w:color="auto"/>
                <w:right w:val="none" w:sz="0" w:space="0" w:color="auto"/>
              </w:divBdr>
              <w:divsChild>
                <w:div w:id="285744318">
                  <w:marLeft w:val="0"/>
                  <w:marRight w:val="0"/>
                  <w:marTop w:val="0"/>
                  <w:marBottom w:val="0"/>
                  <w:divBdr>
                    <w:top w:val="none" w:sz="0" w:space="0" w:color="auto"/>
                    <w:left w:val="none" w:sz="0" w:space="0" w:color="auto"/>
                    <w:bottom w:val="none" w:sz="0" w:space="0" w:color="auto"/>
                    <w:right w:val="none" w:sz="0" w:space="0" w:color="auto"/>
                  </w:divBdr>
                  <w:divsChild>
                    <w:div w:id="273555775">
                      <w:marLeft w:val="0"/>
                      <w:marRight w:val="0"/>
                      <w:marTop w:val="0"/>
                      <w:marBottom w:val="0"/>
                      <w:divBdr>
                        <w:top w:val="none" w:sz="0" w:space="0" w:color="auto"/>
                        <w:left w:val="none" w:sz="0" w:space="0" w:color="auto"/>
                        <w:bottom w:val="none" w:sz="0" w:space="0" w:color="auto"/>
                        <w:right w:val="none" w:sz="0" w:space="0" w:color="auto"/>
                      </w:divBdr>
                      <w:divsChild>
                        <w:div w:id="481240961">
                          <w:marLeft w:val="0"/>
                          <w:marRight w:val="0"/>
                          <w:marTop w:val="0"/>
                          <w:marBottom w:val="0"/>
                          <w:divBdr>
                            <w:top w:val="none" w:sz="0" w:space="0" w:color="auto"/>
                            <w:left w:val="none" w:sz="0" w:space="0" w:color="auto"/>
                            <w:bottom w:val="none" w:sz="0" w:space="0" w:color="auto"/>
                            <w:right w:val="none" w:sz="0" w:space="0" w:color="auto"/>
                          </w:divBdr>
                          <w:divsChild>
                            <w:div w:id="287395726">
                              <w:marLeft w:val="0"/>
                              <w:marRight w:val="0"/>
                              <w:marTop w:val="0"/>
                              <w:marBottom w:val="0"/>
                              <w:divBdr>
                                <w:top w:val="none" w:sz="0" w:space="0" w:color="auto"/>
                                <w:left w:val="none" w:sz="0" w:space="0" w:color="auto"/>
                                <w:bottom w:val="none" w:sz="0" w:space="0" w:color="auto"/>
                                <w:right w:val="none" w:sz="0" w:space="0" w:color="auto"/>
                              </w:divBdr>
                            </w:div>
                          </w:divsChild>
                        </w:div>
                        <w:div w:id="1875775379">
                          <w:marLeft w:val="0"/>
                          <w:marRight w:val="0"/>
                          <w:marTop w:val="0"/>
                          <w:marBottom w:val="0"/>
                          <w:divBdr>
                            <w:top w:val="none" w:sz="0" w:space="0" w:color="auto"/>
                            <w:left w:val="none" w:sz="0" w:space="0" w:color="auto"/>
                            <w:bottom w:val="none" w:sz="0" w:space="0" w:color="auto"/>
                            <w:right w:val="none" w:sz="0" w:space="0" w:color="auto"/>
                          </w:divBdr>
                          <w:divsChild>
                            <w:div w:id="640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815217">
          <w:marLeft w:val="0"/>
          <w:marRight w:val="0"/>
          <w:marTop w:val="0"/>
          <w:marBottom w:val="0"/>
          <w:divBdr>
            <w:top w:val="none" w:sz="0" w:space="0" w:color="auto"/>
            <w:left w:val="none" w:sz="0" w:space="0" w:color="auto"/>
            <w:bottom w:val="none" w:sz="0" w:space="0" w:color="auto"/>
            <w:right w:val="none" w:sz="0" w:space="0" w:color="auto"/>
          </w:divBdr>
          <w:divsChild>
            <w:div w:id="1257398284">
              <w:marLeft w:val="0"/>
              <w:marRight w:val="0"/>
              <w:marTop w:val="0"/>
              <w:marBottom w:val="0"/>
              <w:divBdr>
                <w:top w:val="none" w:sz="0" w:space="0" w:color="auto"/>
                <w:left w:val="none" w:sz="0" w:space="0" w:color="auto"/>
                <w:bottom w:val="none" w:sz="0" w:space="0" w:color="auto"/>
                <w:right w:val="none" w:sz="0" w:space="0" w:color="auto"/>
              </w:divBdr>
              <w:divsChild>
                <w:div w:id="196356795">
                  <w:marLeft w:val="0"/>
                  <w:marRight w:val="0"/>
                  <w:marTop w:val="0"/>
                  <w:marBottom w:val="0"/>
                  <w:divBdr>
                    <w:top w:val="none" w:sz="0" w:space="0" w:color="auto"/>
                    <w:left w:val="none" w:sz="0" w:space="0" w:color="auto"/>
                    <w:bottom w:val="none" w:sz="0" w:space="0" w:color="auto"/>
                    <w:right w:val="none" w:sz="0" w:space="0" w:color="auto"/>
                  </w:divBdr>
                  <w:divsChild>
                    <w:div w:id="350646283">
                      <w:marLeft w:val="0"/>
                      <w:marRight w:val="0"/>
                      <w:marTop w:val="0"/>
                      <w:marBottom w:val="0"/>
                      <w:divBdr>
                        <w:top w:val="none" w:sz="0" w:space="0" w:color="auto"/>
                        <w:left w:val="none" w:sz="0" w:space="0" w:color="auto"/>
                        <w:bottom w:val="none" w:sz="0" w:space="0" w:color="auto"/>
                        <w:right w:val="none" w:sz="0" w:space="0" w:color="auto"/>
                      </w:divBdr>
                      <w:divsChild>
                        <w:div w:id="1792824349">
                          <w:marLeft w:val="0"/>
                          <w:marRight w:val="0"/>
                          <w:marTop w:val="0"/>
                          <w:marBottom w:val="0"/>
                          <w:divBdr>
                            <w:top w:val="none" w:sz="0" w:space="0" w:color="auto"/>
                            <w:left w:val="none" w:sz="0" w:space="0" w:color="auto"/>
                            <w:bottom w:val="none" w:sz="0" w:space="0" w:color="auto"/>
                            <w:right w:val="none" w:sz="0" w:space="0" w:color="auto"/>
                          </w:divBdr>
                          <w:divsChild>
                            <w:div w:id="1120759178">
                              <w:marLeft w:val="0"/>
                              <w:marRight w:val="0"/>
                              <w:marTop w:val="0"/>
                              <w:marBottom w:val="0"/>
                              <w:divBdr>
                                <w:top w:val="none" w:sz="0" w:space="0" w:color="auto"/>
                                <w:left w:val="none" w:sz="0" w:space="0" w:color="auto"/>
                                <w:bottom w:val="none" w:sz="0" w:space="0" w:color="auto"/>
                                <w:right w:val="none" w:sz="0" w:space="0" w:color="auto"/>
                              </w:divBdr>
                            </w:div>
                          </w:divsChild>
                        </w:div>
                        <w:div w:id="816651143">
                          <w:marLeft w:val="0"/>
                          <w:marRight w:val="0"/>
                          <w:marTop w:val="0"/>
                          <w:marBottom w:val="0"/>
                          <w:divBdr>
                            <w:top w:val="none" w:sz="0" w:space="0" w:color="auto"/>
                            <w:left w:val="none" w:sz="0" w:space="0" w:color="auto"/>
                            <w:bottom w:val="none" w:sz="0" w:space="0" w:color="auto"/>
                            <w:right w:val="none" w:sz="0" w:space="0" w:color="auto"/>
                          </w:divBdr>
                          <w:divsChild>
                            <w:div w:id="20620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24422">
          <w:marLeft w:val="0"/>
          <w:marRight w:val="0"/>
          <w:marTop w:val="0"/>
          <w:marBottom w:val="0"/>
          <w:divBdr>
            <w:top w:val="none" w:sz="0" w:space="0" w:color="auto"/>
            <w:left w:val="none" w:sz="0" w:space="0" w:color="auto"/>
            <w:bottom w:val="none" w:sz="0" w:space="0" w:color="auto"/>
            <w:right w:val="none" w:sz="0" w:space="0" w:color="auto"/>
          </w:divBdr>
          <w:divsChild>
            <w:div w:id="256719503">
              <w:marLeft w:val="0"/>
              <w:marRight w:val="0"/>
              <w:marTop w:val="0"/>
              <w:marBottom w:val="0"/>
              <w:divBdr>
                <w:top w:val="none" w:sz="0" w:space="0" w:color="auto"/>
                <w:left w:val="none" w:sz="0" w:space="0" w:color="auto"/>
                <w:bottom w:val="none" w:sz="0" w:space="0" w:color="auto"/>
                <w:right w:val="none" w:sz="0" w:space="0" w:color="auto"/>
              </w:divBdr>
              <w:divsChild>
                <w:div w:id="1846361203">
                  <w:marLeft w:val="0"/>
                  <w:marRight w:val="0"/>
                  <w:marTop w:val="0"/>
                  <w:marBottom w:val="0"/>
                  <w:divBdr>
                    <w:top w:val="none" w:sz="0" w:space="0" w:color="auto"/>
                    <w:left w:val="none" w:sz="0" w:space="0" w:color="auto"/>
                    <w:bottom w:val="none" w:sz="0" w:space="0" w:color="auto"/>
                    <w:right w:val="none" w:sz="0" w:space="0" w:color="auto"/>
                  </w:divBdr>
                  <w:divsChild>
                    <w:div w:id="686756865">
                      <w:marLeft w:val="0"/>
                      <w:marRight w:val="0"/>
                      <w:marTop w:val="0"/>
                      <w:marBottom w:val="0"/>
                      <w:divBdr>
                        <w:top w:val="none" w:sz="0" w:space="0" w:color="auto"/>
                        <w:left w:val="none" w:sz="0" w:space="0" w:color="auto"/>
                        <w:bottom w:val="none" w:sz="0" w:space="0" w:color="auto"/>
                        <w:right w:val="none" w:sz="0" w:space="0" w:color="auto"/>
                      </w:divBdr>
                      <w:divsChild>
                        <w:div w:id="2028943480">
                          <w:marLeft w:val="0"/>
                          <w:marRight w:val="0"/>
                          <w:marTop w:val="0"/>
                          <w:marBottom w:val="0"/>
                          <w:divBdr>
                            <w:top w:val="none" w:sz="0" w:space="0" w:color="auto"/>
                            <w:left w:val="none" w:sz="0" w:space="0" w:color="auto"/>
                            <w:bottom w:val="none" w:sz="0" w:space="0" w:color="auto"/>
                            <w:right w:val="none" w:sz="0" w:space="0" w:color="auto"/>
                          </w:divBdr>
                          <w:divsChild>
                            <w:div w:id="1690905796">
                              <w:marLeft w:val="0"/>
                              <w:marRight w:val="0"/>
                              <w:marTop w:val="0"/>
                              <w:marBottom w:val="0"/>
                              <w:divBdr>
                                <w:top w:val="none" w:sz="0" w:space="0" w:color="auto"/>
                                <w:left w:val="none" w:sz="0" w:space="0" w:color="auto"/>
                                <w:bottom w:val="none" w:sz="0" w:space="0" w:color="auto"/>
                                <w:right w:val="none" w:sz="0" w:space="0" w:color="auto"/>
                              </w:divBdr>
                            </w:div>
                          </w:divsChild>
                        </w:div>
                        <w:div w:id="907303430">
                          <w:marLeft w:val="0"/>
                          <w:marRight w:val="0"/>
                          <w:marTop w:val="0"/>
                          <w:marBottom w:val="0"/>
                          <w:divBdr>
                            <w:top w:val="none" w:sz="0" w:space="0" w:color="auto"/>
                            <w:left w:val="none" w:sz="0" w:space="0" w:color="auto"/>
                            <w:bottom w:val="none" w:sz="0" w:space="0" w:color="auto"/>
                            <w:right w:val="none" w:sz="0" w:space="0" w:color="auto"/>
                          </w:divBdr>
                          <w:divsChild>
                            <w:div w:id="15916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12915">
          <w:marLeft w:val="0"/>
          <w:marRight w:val="0"/>
          <w:marTop w:val="0"/>
          <w:marBottom w:val="0"/>
          <w:divBdr>
            <w:top w:val="none" w:sz="0" w:space="0" w:color="auto"/>
            <w:left w:val="none" w:sz="0" w:space="0" w:color="auto"/>
            <w:bottom w:val="none" w:sz="0" w:space="0" w:color="auto"/>
            <w:right w:val="none" w:sz="0" w:space="0" w:color="auto"/>
          </w:divBdr>
          <w:divsChild>
            <w:div w:id="1133794347">
              <w:marLeft w:val="0"/>
              <w:marRight w:val="0"/>
              <w:marTop w:val="0"/>
              <w:marBottom w:val="0"/>
              <w:divBdr>
                <w:top w:val="none" w:sz="0" w:space="0" w:color="auto"/>
                <w:left w:val="none" w:sz="0" w:space="0" w:color="auto"/>
                <w:bottom w:val="none" w:sz="0" w:space="0" w:color="auto"/>
                <w:right w:val="none" w:sz="0" w:space="0" w:color="auto"/>
              </w:divBdr>
              <w:divsChild>
                <w:div w:id="1499534809">
                  <w:marLeft w:val="0"/>
                  <w:marRight w:val="0"/>
                  <w:marTop w:val="0"/>
                  <w:marBottom w:val="0"/>
                  <w:divBdr>
                    <w:top w:val="none" w:sz="0" w:space="0" w:color="auto"/>
                    <w:left w:val="none" w:sz="0" w:space="0" w:color="auto"/>
                    <w:bottom w:val="none" w:sz="0" w:space="0" w:color="auto"/>
                    <w:right w:val="none" w:sz="0" w:space="0" w:color="auto"/>
                  </w:divBdr>
                  <w:divsChild>
                    <w:div w:id="1824085337">
                      <w:marLeft w:val="0"/>
                      <w:marRight w:val="0"/>
                      <w:marTop w:val="0"/>
                      <w:marBottom w:val="0"/>
                      <w:divBdr>
                        <w:top w:val="none" w:sz="0" w:space="0" w:color="auto"/>
                        <w:left w:val="none" w:sz="0" w:space="0" w:color="auto"/>
                        <w:bottom w:val="none" w:sz="0" w:space="0" w:color="auto"/>
                        <w:right w:val="none" w:sz="0" w:space="0" w:color="auto"/>
                      </w:divBdr>
                      <w:divsChild>
                        <w:div w:id="303967355">
                          <w:marLeft w:val="0"/>
                          <w:marRight w:val="0"/>
                          <w:marTop w:val="0"/>
                          <w:marBottom w:val="0"/>
                          <w:divBdr>
                            <w:top w:val="none" w:sz="0" w:space="0" w:color="auto"/>
                            <w:left w:val="none" w:sz="0" w:space="0" w:color="auto"/>
                            <w:bottom w:val="none" w:sz="0" w:space="0" w:color="auto"/>
                            <w:right w:val="none" w:sz="0" w:space="0" w:color="auto"/>
                          </w:divBdr>
                          <w:divsChild>
                            <w:div w:id="838153924">
                              <w:marLeft w:val="0"/>
                              <w:marRight w:val="0"/>
                              <w:marTop w:val="0"/>
                              <w:marBottom w:val="0"/>
                              <w:divBdr>
                                <w:top w:val="none" w:sz="0" w:space="0" w:color="auto"/>
                                <w:left w:val="none" w:sz="0" w:space="0" w:color="auto"/>
                                <w:bottom w:val="none" w:sz="0" w:space="0" w:color="auto"/>
                                <w:right w:val="none" w:sz="0" w:space="0" w:color="auto"/>
                              </w:divBdr>
                            </w:div>
                          </w:divsChild>
                        </w:div>
                        <w:div w:id="1262104265">
                          <w:marLeft w:val="0"/>
                          <w:marRight w:val="0"/>
                          <w:marTop w:val="0"/>
                          <w:marBottom w:val="0"/>
                          <w:divBdr>
                            <w:top w:val="none" w:sz="0" w:space="0" w:color="auto"/>
                            <w:left w:val="none" w:sz="0" w:space="0" w:color="auto"/>
                            <w:bottom w:val="none" w:sz="0" w:space="0" w:color="auto"/>
                            <w:right w:val="none" w:sz="0" w:space="0" w:color="auto"/>
                          </w:divBdr>
                          <w:divsChild>
                            <w:div w:id="1075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495941">
          <w:marLeft w:val="0"/>
          <w:marRight w:val="0"/>
          <w:marTop w:val="0"/>
          <w:marBottom w:val="0"/>
          <w:divBdr>
            <w:top w:val="none" w:sz="0" w:space="0" w:color="auto"/>
            <w:left w:val="none" w:sz="0" w:space="0" w:color="auto"/>
            <w:bottom w:val="none" w:sz="0" w:space="0" w:color="auto"/>
            <w:right w:val="none" w:sz="0" w:space="0" w:color="auto"/>
          </w:divBdr>
          <w:divsChild>
            <w:div w:id="702290842">
              <w:marLeft w:val="0"/>
              <w:marRight w:val="0"/>
              <w:marTop w:val="0"/>
              <w:marBottom w:val="0"/>
              <w:divBdr>
                <w:top w:val="none" w:sz="0" w:space="0" w:color="auto"/>
                <w:left w:val="none" w:sz="0" w:space="0" w:color="auto"/>
                <w:bottom w:val="none" w:sz="0" w:space="0" w:color="auto"/>
                <w:right w:val="none" w:sz="0" w:space="0" w:color="auto"/>
              </w:divBdr>
              <w:divsChild>
                <w:div w:id="1695419761">
                  <w:marLeft w:val="0"/>
                  <w:marRight w:val="0"/>
                  <w:marTop w:val="0"/>
                  <w:marBottom w:val="0"/>
                  <w:divBdr>
                    <w:top w:val="none" w:sz="0" w:space="0" w:color="auto"/>
                    <w:left w:val="none" w:sz="0" w:space="0" w:color="auto"/>
                    <w:bottom w:val="none" w:sz="0" w:space="0" w:color="auto"/>
                    <w:right w:val="none" w:sz="0" w:space="0" w:color="auto"/>
                  </w:divBdr>
                  <w:divsChild>
                    <w:div w:id="1119253958">
                      <w:marLeft w:val="0"/>
                      <w:marRight w:val="0"/>
                      <w:marTop w:val="0"/>
                      <w:marBottom w:val="0"/>
                      <w:divBdr>
                        <w:top w:val="none" w:sz="0" w:space="0" w:color="auto"/>
                        <w:left w:val="none" w:sz="0" w:space="0" w:color="auto"/>
                        <w:bottom w:val="none" w:sz="0" w:space="0" w:color="auto"/>
                        <w:right w:val="none" w:sz="0" w:space="0" w:color="auto"/>
                      </w:divBdr>
                      <w:divsChild>
                        <w:div w:id="218983507">
                          <w:marLeft w:val="0"/>
                          <w:marRight w:val="0"/>
                          <w:marTop w:val="0"/>
                          <w:marBottom w:val="0"/>
                          <w:divBdr>
                            <w:top w:val="none" w:sz="0" w:space="0" w:color="auto"/>
                            <w:left w:val="none" w:sz="0" w:space="0" w:color="auto"/>
                            <w:bottom w:val="none" w:sz="0" w:space="0" w:color="auto"/>
                            <w:right w:val="none" w:sz="0" w:space="0" w:color="auto"/>
                          </w:divBdr>
                          <w:divsChild>
                            <w:div w:id="1194728547">
                              <w:marLeft w:val="0"/>
                              <w:marRight w:val="0"/>
                              <w:marTop w:val="0"/>
                              <w:marBottom w:val="0"/>
                              <w:divBdr>
                                <w:top w:val="none" w:sz="0" w:space="0" w:color="auto"/>
                                <w:left w:val="none" w:sz="0" w:space="0" w:color="auto"/>
                                <w:bottom w:val="none" w:sz="0" w:space="0" w:color="auto"/>
                                <w:right w:val="none" w:sz="0" w:space="0" w:color="auto"/>
                              </w:divBdr>
                            </w:div>
                          </w:divsChild>
                        </w:div>
                        <w:div w:id="1373339385">
                          <w:marLeft w:val="0"/>
                          <w:marRight w:val="0"/>
                          <w:marTop w:val="0"/>
                          <w:marBottom w:val="0"/>
                          <w:divBdr>
                            <w:top w:val="none" w:sz="0" w:space="0" w:color="auto"/>
                            <w:left w:val="none" w:sz="0" w:space="0" w:color="auto"/>
                            <w:bottom w:val="none" w:sz="0" w:space="0" w:color="auto"/>
                            <w:right w:val="none" w:sz="0" w:space="0" w:color="auto"/>
                          </w:divBdr>
                          <w:divsChild>
                            <w:div w:id="12372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6153">
          <w:marLeft w:val="0"/>
          <w:marRight w:val="0"/>
          <w:marTop w:val="0"/>
          <w:marBottom w:val="0"/>
          <w:divBdr>
            <w:top w:val="none" w:sz="0" w:space="0" w:color="auto"/>
            <w:left w:val="none" w:sz="0" w:space="0" w:color="auto"/>
            <w:bottom w:val="none" w:sz="0" w:space="0" w:color="auto"/>
            <w:right w:val="none" w:sz="0" w:space="0" w:color="auto"/>
          </w:divBdr>
          <w:divsChild>
            <w:div w:id="1225525238">
              <w:marLeft w:val="0"/>
              <w:marRight w:val="0"/>
              <w:marTop w:val="0"/>
              <w:marBottom w:val="0"/>
              <w:divBdr>
                <w:top w:val="none" w:sz="0" w:space="0" w:color="auto"/>
                <w:left w:val="none" w:sz="0" w:space="0" w:color="auto"/>
                <w:bottom w:val="none" w:sz="0" w:space="0" w:color="auto"/>
                <w:right w:val="none" w:sz="0" w:space="0" w:color="auto"/>
              </w:divBdr>
              <w:divsChild>
                <w:div w:id="104741620">
                  <w:marLeft w:val="0"/>
                  <w:marRight w:val="0"/>
                  <w:marTop w:val="0"/>
                  <w:marBottom w:val="0"/>
                  <w:divBdr>
                    <w:top w:val="none" w:sz="0" w:space="0" w:color="auto"/>
                    <w:left w:val="none" w:sz="0" w:space="0" w:color="auto"/>
                    <w:bottom w:val="none" w:sz="0" w:space="0" w:color="auto"/>
                    <w:right w:val="none" w:sz="0" w:space="0" w:color="auto"/>
                  </w:divBdr>
                  <w:divsChild>
                    <w:div w:id="1197281061">
                      <w:marLeft w:val="0"/>
                      <w:marRight w:val="0"/>
                      <w:marTop w:val="0"/>
                      <w:marBottom w:val="0"/>
                      <w:divBdr>
                        <w:top w:val="none" w:sz="0" w:space="0" w:color="auto"/>
                        <w:left w:val="none" w:sz="0" w:space="0" w:color="auto"/>
                        <w:bottom w:val="none" w:sz="0" w:space="0" w:color="auto"/>
                        <w:right w:val="none" w:sz="0" w:space="0" w:color="auto"/>
                      </w:divBdr>
                      <w:divsChild>
                        <w:div w:id="764811630">
                          <w:marLeft w:val="0"/>
                          <w:marRight w:val="0"/>
                          <w:marTop w:val="0"/>
                          <w:marBottom w:val="0"/>
                          <w:divBdr>
                            <w:top w:val="none" w:sz="0" w:space="0" w:color="auto"/>
                            <w:left w:val="none" w:sz="0" w:space="0" w:color="auto"/>
                            <w:bottom w:val="none" w:sz="0" w:space="0" w:color="auto"/>
                            <w:right w:val="none" w:sz="0" w:space="0" w:color="auto"/>
                          </w:divBdr>
                          <w:divsChild>
                            <w:div w:id="871116557">
                              <w:marLeft w:val="0"/>
                              <w:marRight w:val="0"/>
                              <w:marTop w:val="0"/>
                              <w:marBottom w:val="0"/>
                              <w:divBdr>
                                <w:top w:val="none" w:sz="0" w:space="0" w:color="auto"/>
                                <w:left w:val="none" w:sz="0" w:space="0" w:color="auto"/>
                                <w:bottom w:val="none" w:sz="0" w:space="0" w:color="auto"/>
                                <w:right w:val="none" w:sz="0" w:space="0" w:color="auto"/>
                              </w:divBdr>
                            </w:div>
                          </w:divsChild>
                        </w:div>
                        <w:div w:id="1623463732">
                          <w:marLeft w:val="0"/>
                          <w:marRight w:val="0"/>
                          <w:marTop w:val="0"/>
                          <w:marBottom w:val="0"/>
                          <w:divBdr>
                            <w:top w:val="none" w:sz="0" w:space="0" w:color="auto"/>
                            <w:left w:val="none" w:sz="0" w:space="0" w:color="auto"/>
                            <w:bottom w:val="none" w:sz="0" w:space="0" w:color="auto"/>
                            <w:right w:val="none" w:sz="0" w:space="0" w:color="auto"/>
                          </w:divBdr>
                          <w:divsChild>
                            <w:div w:id="8469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825805">
          <w:marLeft w:val="0"/>
          <w:marRight w:val="0"/>
          <w:marTop w:val="0"/>
          <w:marBottom w:val="0"/>
          <w:divBdr>
            <w:top w:val="none" w:sz="0" w:space="0" w:color="auto"/>
            <w:left w:val="none" w:sz="0" w:space="0" w:color="auto"/>
            <w:bottom w:val="none" w:sz="0" w:space="0" w:color="auto"/>
            <w:right w:val="none" w:sz="0" w:space="0" w:color="auto"/>
          </w:divBdr>
          <w:divsChild>
            <w:div w:id="1289093142">
              <w:marLeft w:val="0"/>
              <w:marRight w:val="0"/>
              <w:marTop w:val="0"/>
              <w:marBottom w:val="0"/>
              <w:divBdr>
                <w:top w:val="none" w:sz="0" w:space="0" w:color="auto"/>
                <w:left w:val="none" w:sz="0" w:space="0" w:color="auto"/>
                <w:bottom w:val="none" w:sz="0" w:space="0" w:color="auto"/>
                <w:right w:val="none" w:sz="0" w:space="0" w:color="auto"/>
              </w:divBdr>
              <w:divsChild>
                <w:div w:id="653526912">
                  <w:marLeft w:val="0"/>
                  <w:marRight w:val="0"/>
                  <w:marTop w:val="0"/>
                  <w:marBottom w:val="0"/>
                  <w:divBdr>
                    <w:top w:val="none" w:sz="0" w:space="0" w:color="auto"/>
                    <w:left w:val="none" w:sz="0" w:space="0" w:color="auto"/>
                    <w:bottom w:val="none" w:sz="0" w:space="0" w:color="auto"/>
                    <w:right w:val="none" w:sz="0" w:space="0" w:color="auto"/>
                  </w:divBdr>
                  <w:divsChild>
                    <w:div w:id="518349348">
                      <w:marLeft w:val="0"/>
                      <w:marRight w:val="0"/>
                      <w:marTop w:val="0"/>
                      <w:marBottom w:val="0"/>
                      <w:divBdr>
                        <w:top w:val="none" w:sz="0" w:space="0" w:color="auto"/>
                        <w:left w:val="none" w:sz="0" w:space="0" w:color="auto"/>
                        <w:bottom w:val="none" w:sz="0" w:space="0" w:color="auto"/>
                        <w:right w:val="none" w:sz="0" w:space="0" w:color="auto"/>
                      </w:divBdr>
                      <w:divsChild>
                        <w:div w:id="1059328969">
                          <w:marLeft w:val="0"/>
                          <w:marRight w:val="0"/>
                          <w:marTop w:val="0"/>
                          <w:marBottom w:val="0"/>
                          <w:divBdr>
                            <w:top w:val="none" w:sz="0" w:space="0" w:color="auto"/>
                            <w:left w:val="none" w:sz="0" w:space="0" w:color="auto"/>
                            <w:bottom w:val="none" w:sz="0" w:space="0" w:color="auto"/>
                            <w:right w:val="none" w:sz="0" w:space="0" w:color="auto"/>
                          </w:divBdr>
                          <w:divsChild>
                            <w:div w:id="1885557887">
                              <w:marLeft w:val="0"/>
                              <w:marRight w:val="0"/>
                              <w:marTop w:val="0"/>
                              <w:marBottom w:val="0"/>
                              <w:divBdr>
                                <w:top w:val="none" w:sz="0" w:space="0" w:color="auto"/>
                                <w:left w:val="none" w:sz="0" w:space="0" w:color="auto"/>
                                <w:bottom w:val="none" w:sz="0" w:space="0" w:color="auto"/>
                                <w:right w:val="none" w:sz="0" w:space="0" w:color="auto"/>
                              </w:divBdr>
                            </w:div>
                          </w:divsChild>
                        </w:div>
                        <w:div w:id="1914853616">
                          <w:marLeft w:val="0"/>
                          <w:marRight w:val="0"/>
                          <w:marTop w:val="0"/>
                          <w:marBottom w:val="0"/>
                          <w:divBdr>
                            <w:top w:val="none" w:sz="0" w:space="0" w:color="auto"/>
                            <w:left w:val="none" w:sz="0" w:space="0" w:color="auto"/>
                            <w:bottom w:val="none" w:sz="0" w:space="0" w:color="auto"/>
                            <w:right w:val="none" w:sz="0" w:space="0" w:color="auto"/>
                          </w:divBdr>
                          <w:divsChild>
                            <w:div w:id="6323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798">
          <w:marLeft w:val="0"/>
          <w:marRight w:val="0"/>
          <w:marTop w:val="0"/>
          <w:marBottom w:val="0"/>
          <w:divBdr>
            <w:top w:val="none" w:sz="0" w:space="0" w:color="auto"/>
            <w:left w:val="none" w:sz="0" w:space="0" w:color="auto"/>
            <w:bottom w:val="none" w:sz="0" w:space="0" w:color="auto"/>
            <w:right w:val="none" w:sz="0" w:space="0" w:color="auto"/>
          </w:divBdr>
          <w:divsChild>
            <w:div w:id="638999083">
              <w:marLeft w:val="0"/>
              <w:marRight w:val="0"/>
              <w:marTop w:val="0"/>
              <w:marBottom w:val="0"/>
              <w:divBdr>
                <w:top w:val="none" w:sz="0" w:space="0" w:color="auto"/>
                <w:left w:val="none" w:sz="0" w:space="0" w:color="auto"/>
                <w:bottom w:val="none" w:sz="0" w:space="0" w:color="auto"/>
                <w:right w:val="none" w:sz="0" w:space="0" w:color="auto"/>
              </w:divBdr>
              <w:divsChild>
                <w:div w:id="1715958553">
                  <w:marLeft w:val="0"/>
                  <w:marRight w:val="0"/>
                  <w:marTop w:val="0"/>
                  <w:marBottom w:val="0"/>
                  <w:divBdr>
                    <w:top w:val="none" w:sz="0" w:space="0" w:color="auto"/>
                    <w:left w:val="none" w:sz="0" w:space="0" w:color="auto"/>
                    <w:bottom w:val="none" w:sz="0" w:space="0" w:color="auto"/>
                    <w:right w:val="none" w:sz="0" w:space="0" w:color="auto"/>
                  </w:divBdr>
                  <w:divsChild>
                    <w:div w:id="2123067145">
                      <w:marLeft w:val="0"/>
                      <w:marRight w:val="0"/>
                      <w:marTop w:val="0"/>
                      <w:marBottom w:val="0"/>
                      <w:divBdr>
                        <w:top w:val="none" w:sz="0" w:space="0" w:color="auto"/>
                        <w:left w:val="none" w:sz="0" w:space="0" w:color="auto"/>
                        <w:bottom w:val="none" w:sz="0" w:space="0" w:color="auto"/>
                        <w:right w:val="none" w:sz="0" w:space="0" w:color="auto"/>
                      </w:divBdr>
                      <w:divsChild>
                        <w:div w:id="37048686">
                          <w:marLeft w:val="0"/>
                          <w:marRight w:val="0"/>
                          <w:marTop w:val="0"/>
                          <w:marBottom w:val="0"/>
                          <w:divBdr>
                            <w:top w:val="none" w:sz="0" w:space="0" w:color="auto"/>
                            <w:left w:val="none" w:sz="0" w:space="0" w:color="auto"/>
                            <w:bottom w:val="none" w:sz="0" w:space="0" w:color="auto"/>
                            <w:right w:val="none" w:sz="0" w:space="0" w:color="auto"/>
                          </w:divBdr>
                          <w:divsChild>
                            <w:div w:id="1646662577">
                              <w:marLeft w:val="0"/>
                              <w:marRight w:val="0"/>
                              <w:marTop w:val="0"/>
                              <w:marBottom w:val="0"/>
                              <w:divBdr>
                                <w:top w:val="none" w:sz="0" w:space="0" w:color="auto"/>
                                <w:left w:val="none" w:sz="0" w:space="0" w:color="auto"/>
                                <w:bottom w:val="none" w:sz="0" w:space="0" w:color="auto"/>
                                <w:right w:val="none" w:sz="0" w:space="0" w:color="auto"/>
                              </w:divBdr>
                            </w:div>
                          </w:divsChild>
                        </w:div>
                        <w:div w:id="1914925861">
                          <w:marLeft w:val="0"/>
                          <w:marRight w:val="0"/>
                          <w:marTop w:val="0"/>
                          <w:marBottom w:val="0"/>
                          <w:divBdr>
                            <w:top w:val="none" w:sz="0" w:space="0" w:color="auto"/>
                            <w:left w:val="none" w:sz="0" w:space="0" w:color="auto"/>
                            <w:bottom w:val="none" w:sz="0" w:space="0" w:color="auto"/>
                            <w:right w:val="none" w:sz="0" w:space="0" w:color="auto"/>
                          </w:divBdr>
                          <w:divsChild>
                            <w:div w:id="4552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883137">
          <w:marLeft w:val="0"/>
          <w:marRight w:val="0"/>
          <w:marTop w:val="0"/>
          <w:marBottom w:val="0"/>
          <w:divBdr>
            <w:top w:val="none" w:sz="0" w:space="0" w:color="auto"/>
            <w:left w:val="none" w:sz="0" w:space="0" w:color="auto"/>
            <w:bottom w:val="none" w:sz="0" w:space="0" w:color="auto"/>
            <w:right w:val="none" w:sz="0" w:space="0" w:color="auto"/>
          </w:divBdr>
          <w:divsChild>
            <w:div w:id="526913041">
              <w:marLeft w:val="0"/>
              <w:marRight w:val="0"/>
              <w:marTop w:val="0"/>
              <w:marBottom w:val="0"/>
              <w:divBdr>
                <w:top w:val="none" w:sz="0" w:space="0" w:color="auto"/>
                <w:left w:val="none" w:sz="0" w:space="0" w:color="auto"/>
                <w:bottom w:val="none" w:sz="0" w:space="0" w:color="auto"/>
                <w:right w:val="none" w:sz="0" w:space="0" w:color="auto"/>
              </w:divBdr>
              <w:divsChild>
                <w:div w:id="658118201">
                  <w:marLeft w:val="0"/>
                  <w:marRight w:val="0"/>
                  <w:marTop w:val="0"/>
                  <w:marBottom w:val="0"/>
                  <w:divBdr>
                    <w:top w:val="none" w:sz="0" w:space="0" w:color="auto"/>
                    <w:left w:val="none" w:sz="0" w:space="0" w:color="auto"/>
                    <w:bottom w:val="none" w:sz="0" w:space="0" w:color="auto"/>
                    <w:right w:val="none" w:sz="0" w:space="0" w:color="auto"/>
                  </w:divBdr>
                  <w:divsChild>
                    <w:div w:id="1308435139">
                      <w:marLeft w:val="0"/>
                      <w:marRight w:val="0"/>
                      <w:marTop w:val="0"/>
                      <w:marBottom w:val="0"/>
                      <w:divBdr>
                        <w:top w:val="none" w:sz="0" w:space="0" w:color="auto"/>
                        <w:left w:val="none" w:sz="0" w:space="0" w:color="auto"/>
                        <w:bottom w:val="none" w:sz="0" w:space="0" w:color="auto"/>
                        <w:right w:val="none" w:sz="0" w:space="0" w:color="auto"/>
                      </w:divBdr>
                      <w:divsChild>
                        <w:div w:id="292490465">
                          <w:marLeft w:val="0"/>
                          <w:marRight w:val="0"/>
                          <w:marTop w:val="0"/>
                          <w:marBottom w:val="0"/>
                          <w:divBdr>
                            <w:top w:val="none" w:sz="0" w:space="0" w:color="auto"/>
                            <w:left w:val="none" w:sz="0" w:space="0" w:color="auto"/>
                            <w:bottom w:val="none" w:sz="0" w:space="0" w:color="auto"/>
                            <w:right w:val="none" w:sz="0" w:space="0" w:color="auto"/>
                          </w:divBdr>
                          <w:divsChild>
                            <w:div w:id="1645625969">
                              <w:marLeft w:val="0"/>
                              <w:marRight w:val="0"/>
                              <w:marTop w:val="0"/>
                              <w:marBottom w:val="0"/>
                              <w:divBdr>
                                <w:top w:val="none" w:sz="0" w:space="0" w:color="auto"/>
                                <w:left w:val="none" w:sz="0" w:space="0" w:color="auto"/>
                                <w:bottom w:val="none" w:sz="0" w:space="0" w:color="auto"/>
                                <w:right w:val="none" w:sz="0" w:space="0" w:color="auto"/>
                              </w:divBdr>
                            </w:div>
                          </w:divsChild>
                        </w:div>
                        <w:div w:id="1465075372">
                          <w:marLeft w:val="0"/>
                          <w:marRight w:val="0"/>
                          <w:marTop w:val="0"/>
                          <w:marBottom w:val="0"/>
                          <w:divBdr>
                            <w:top w:val="none" w:sz="0" w:space="0" w:color="auto"/>
                            <w:left w:val="none" w:sz="0" w:space="0" w:color="auto"/>
                            <w:bottom w:val="none" w:sz="0" w:space="0" w:color="auto"/>
                            <w:right w:val="none" w:sz="0" w:space="0" w:color="auto"/>
                          </w:divBdr>
                          <w:divsChild>
                            <w:div w:id="3753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321814">
          <w:marLeft w:val="0"/>
          <w:marRight w:val="0"/>
          <w:marTop w:val="0"/>
          <w:marBottom w:val="0"/>
          <w:divBdr>
            <w:top w:val="none" w:sz="0" w:space="0" w:color="auto"/>
            <w:left w:val="none" w:sz="0" w:space="0" w:color="auto"/>
            <w:bottom w:val="none" w:sz="0" w:space="0" w:color="auto"/>
            <w:right w:val="none" w:sz="0" w:space="0" w:color="auto"/>
          </w:divBdr>
          <w:divsChild>
            <w:div w:id="1971670544">
              <w:marLeft w:val="0"/>
              <w:marRight w:val="0"/>
              <w:marTop w:val="0"/>
              <w:marBottom w:val="0"/>
              <w:divBdr>
                <w:top w:val="none" w:sz="0" w:space="0" w:color="auto"/>
                <w:left w:val="none" w:sz="0" w:space="0" w:color="auto"/>
                <w:bottom w:val="none" w:sz="0" w:space="0" w:color="auto"/>
                <w:right w:val="none" w:sz="0" w:space="0" w:color="auto"/>
              </w:divBdr>
              <w:divsChild>
                <w:div w:id="1216700572">
                  <w:marLeft w:val="0"/>
                  <w:marRight w:val="0"/>
                  <w:marTop w:val="0"/>
                  <w:marBottom w:val="0"/>
                  <w:divBdr>
                    <w:top w:val="none" w:sz="0" w:space="0" w:color="auto"/>
                    <w:left w:val="none" w:sz="0" w:space="0" w:color="auto"/>
                    <w:bottom w:val="none" w:sz="0" w:space="0" w:color="auto"/>
                    <w:right w:val="none" w:sz="0" w:space="0" w:color="auto"/>
                  </w:divBdr>
                  <w:divsChild>
                    <w:div w:id="128743044">
                      <w:marLeft w:val="0"/>
                      <w:marRight w:val="0"/>
                      <w:marTop w:val="0"/>
                      <w:marBottom w:val="0"/>
                      <w:divBdr>
                        <w:top w:val="none" w:sz="0" w:space="0" w:color="auto"/>
                        <w:left w:val="none" w:sz="0" w:space="0" w:color="auto"/>
                        <w:bottom w:val="none" w:sz="0" w:space="0" w:color="auto"/>
                        <w:right w:val="none" w:sz="0" w:space="0" w:color="auto"/>
                      </w:divBdr>
                      <w:divsChild>
                        <w:div w:id="511459030">
                          <w:marLeft w:val="0"/>
                          <w:marRight w:val="0"/>
                          <w:marTop w:val="0"/>
                          <w:marBottom w:val="0"/>
                          <w:divBdr>
                            <w:top w:val="none" w:sz="0" w:space="0" w:color="auto"/>
                            <w:left w:val="none" w:sz="0" w:space="0" w:color="auto"/>
                            <w:bottom w:val="none" w:sz="0" w:space="0" w:color="auto"/>
                            <w:right w:val="none" w:sz="0" w:space="0" w:color="auto"/>
                          </w:divBdr>
                          <w:divsChild>
                            <w:div w:id="1824275437">
                              <w:marLeft w:val="0"/>
                              <w:marRight w:val="0"/>
                              <w:marTop w:val="0"/>
                              <w:marBottom w:val="0"/>
                              <w:divBdr>
                                <w:top w:val="none" w:sz="0" w:space="0" w:color="auto"/>
                                <w:left w:val="none" w:sz="0" w:space="0" w:color="auto"/>
                                <w:bottom w:val="none" w:sz="0" w:space="0" w:color="auto"/>
                                <w:right w:val="none" w:sz="0" w:space="0" w:color="auto"/>
                              </w:divBdr>
                            </w:div>
                          </w:divsChild>
                        </w:div>
                        <w:div w:id="1406024942">
                          <w:marLeft w:val="0"/>
                          <w:marRight w:val="0"/>
                          <w:marTop w:val="0"/>
                          <w:marBottom w:val="0"/>
                          <w:divBdr>
                            <w:top w:val="none" w:sz="0" w:space="0" w:color="auto"/>
                            <w:left w:val="none" w:sz="0" w:space="0" w:color="auto"/>
                            <w:bottom w:val="none" w:sz="0" w:space="0" w:color="auto"/>
                            <w:right w:val="none" w:sz="0" w:space="0" w:color="auto"/>
                          </w:divBdr>
                          <w:divsChild>
                            <w:div w:id="6382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100208">
          <w:marLeft w:val="0"/>
          <w:marRight w:val="0"/>
          <w:marTop w:val="0"/>
          <w:marBottom w:val="0"/>
          <w:divBdr>
            <w:top w:val="none" w:sz="0" w:space="0" w:color="auto"/>
            <w:left w:val="none" w:sz="0" w:space="0" w:color="auto"/>
            <w:bottom w:val="none" w:sz="0" w:space="0" w:color="auto"/>
            <w:right w:val="none" w:sz="0" w:space="0" w:color="auto"/>
          </w:divBdr>
          <w:divsChild>
            <w:div w:id="1877087180">
              <w:marLeft w:val="0"/>
              <w:marRight w:val="0"/>
              <w:marTop w:val="0"/>
              <w:marBottom w:val="0"/>
              <w:divBdr>
                <w:top w:val="none" w:sz="0" w:space="0" w:color="auto"/>
                <w:left w:val="none" w:sz="0" w:space="0" w:color="auto"/>
                <w:bottom w:val="none" w:sz="0" w:space="0" w:color="auto"/>
                <w:right w:val="none" w:sz="0" w:space="0" w:color="auto"/>
              </w:divBdr>
              <w:divsChild>
                <w:div w:id="615140357">
                  <w:marLeft w:val="0"/>
                  <w:marRight w:val="0"/>
                  <w:marTop w:val="0"/>
                  <w:marBottom w:val="0"/>
                  <w:divBdr>
                    <w:top w:val="none" w:sz="0" w:space="0" w:color="auto"/>
                    <w:left w:val="none" w:sz="0" w:space="0" w:color="auto"/>
                    <w:bottom w:val="none" w:sz="0" w:space="0" w:color="auto"/>
                    <w:right w:val="none" w:sz="0" w:space="0" w:color="auto"/>
                  </w:divBdr>
                  <w:divsChild>
                    <w:div w:id="11343107">
                      <w:marLeft w:val="0"/>
                      <w:marRight w:val="0"/>
                      <w:marTop w:val="0"/>
                      <w:marBottom w:val="0"/>
                      <w:divBdr>
                        <w:top w:val="none" w:sz="0" w:space="0" w:color="auto"/>
                        <w:left w:val="none" w:sz="0" w:space="0" w:color="auto"/>
                        <w:bottom w:val="none" w:sz="0" w:space="0" w:color="auto"/>
                        <w:right w:val="none" w:sz="0" w:space="0" w:color="auto"/>
                      </w:divBdr>
                      <w:divsChild>
                        <w:div w:id="1422874959">
                          <w:marLeft w:val="0"/>
                          <w:marRight w:val="0"/>
                          <w:marTop w:val="0"/>
                          <w:marBottom w:val="0"/>
                          <w:divBdr>
                            <w:top w:val="none" w:sz="0" w:space="0" w:color="auto"/>
                            <w:left w:val="none" w:sz="0" w:space="0" w:color="auto"/>
                            <w:bottom w:val="none" w:sz="0" w:space="0" w:color="auto"/>
                            <w:right w:val="none" w:sz="0" w:space="0" w:color="auto"/>
                          </w:divBdr>
                          <w:divsChild>
                            <w:div w:id="994258219">
                              <w:marLeft w:val="0"/>
                              <w:marRight w:val="0"/>
                              <w:marTop w:val="0"/>
                              <w:marBottom w:val="0"/>
                              <w:divBdr>
                                <w:top w:val="none" w:sz="0" w:space="0" w:color="auto"/>
                                <w:left w:val="none" w:sz="0" w:space="0" w:color="auto"/>
                                <w:bottom w:val="none" w:sz="0" w:space="0" w:color="auto"/>
                                <w:right w:val="none" w:sz="0" w:space="0" w:color="auto"/>
                              </w:divBdr>
                            </w:div>
                          </w:divsChild>
                        </w:div>
                        <w:div w:id="1241597510">
                          <w:marLeft w:val="0"/>
                          <w:marRight w:val="0"/>
                          <w:marTop w:val="0"/>
                          <w:marBottom w:val="0"/>
                          <w:divBdr>
                            <w:top w:val="none" w:sz="0" w:space="0" w:color="auto"/>
                            <w:left w:val="none" w:sz="0" w:space="0" w:color="auto"/>
                            <w:bottom w:val="none" w:sz="0" w:space="0" w:color="auto"/>
                            <w:right w:val="none" w:sz="0" w:space="0" w:color="auto"/>
                          </w:divBdr>
                          <w:divsChild>
                            <w:div w:id="11692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667237">
          <w:marLeft w:val="0"/>
          <w:marRight w:val="0"/>
          <w:marTop w:val="0"/>
          <w:marBottom w:val="0"/>
          <w:divBdr>
            <w:top w:val="none" w:sz="0" w:space="0" w:color="auto"/>
            <w:left w:val="none" w:sz="0" w:space="0" w:color="auto"/>
            <w:bottom w:val="none" w:sz="0" w:space="0" w:color="auto"/>
            <w:right w:val="none" w:sz="0" w:space="0" w:color="auto"/>
          </w:divBdr>
          <w:divsChild>
            <w:div w:id="990402971">
              <w:marLeft w:val="0"/>
              <w:marRight w:val="0"/>
              <w:marTop w:val="0"/>
              <w:marBottom w:val="0"/>
              <w:divBdr>
                <w:top w:val="none" w:sz="0" w:space="0" w:color="auto"/>
                <w:left w:val="none" w:sz="0" w:space="0" w:color="auto"/>
                <w:bottom w:val="none" w:sz="0" w:space="0" w:color="auto"/>
                <w:right w:val="none" w:sz="0" w:space="0" w:color="auto"/>
              </w:divBdr>
              <w:divsChild>
                <w:div w:id="742292143">
                  <w:marLeft w:val="0"/>
                  <w:marRight w:val="0"/>
                  <w:marTop w:val="0"/>
                  <w:marBottom w:val="0"/>
                  <w:divBdr>
                    <w:top w:val="none" w:sz="0" w:space="0" w:color="auto"/>
                    <w:left w:val="none" w:sz="0" w:space="0" w:color="auto"/>
                    <w:bottom w:val="none" w:sz="0" w:space="0" w:color="auto"/>
                    <w:right w:val="none" w:sz="0" w:space="0" w:color="auto"/>
                  </w:divBdr>
                  <w:divsChild>
                    <w:div w:id="590890884">
                      <w:marLeft w:val="0"/>
                      <w:marRight w:val="0"/>
                      <w:marTop w:val="0"/>
                      <w:marBottom w:val="0"/>
                      <w:divBdr>
                        <w:top w:val="none" w:sz="0" w:space="0" w:color="auto"/>
                        <w:left w:val="none" w:sz="0" w:space="0" w:color="auto"/>
                        <w:bottom w:val="none" w:sz="0" w:space="0" w:color="auto"/>
                        <w:right w:val="none" w:sz="0" w:space="0" w:color="auto"/>
                      </w:divBdr>
                      <w:divsChild>
                        <w:div w:id="421069270">
                          <w:marLeft w:val="0"/>
                          <w:marRight w:val="0"/>
                          <w:marTop w:val="0"/>
                          <w:marBottom w:val="0"/>
                          <w:divBdr>
                            <w:top w:val="none" w:sz="0" w:space="0" w:color="auto"/>
                            <w:left w:val="none" w:sz="0" w:space="0" w:color="auto"/>
                            <w:bottom w:val="none" w:sz="0" w:space="0" w:color="auto"/>
                            <w:right w:val="none" w:sz="0" w:space="0" w:color="auto"/>
                          </w:divBdr>
                          <w:divsChild>
                            <w:div w:id="1213687989">
                              <w:marLeft w:val="0"/>
                              <w:marRight w:val="0"/>
                              <w:marTop w:val="0"/>
                              <w:marBottom w:val="0"/>
                              <w:divBdr>
                                <w:top w:val="none" w:sz="0" w:space="0" w:color="auto"/>
                                <w:left w:val="none" w:sz="0" w:space="0" w:color="auto"/>
                                <w:bottom w:val="none" w:sz="0" w:space="0" w:color="auto"/>
                                <w:right w:val="none" w:sz="0" w:space="0" w:color="auto"/>
                              </w:divBdr>
                            </w:div>
                          </w:divsChild>
                        </w:div>
                        <w:div w:id="2141417554">
                          <w:marLeft w:val="0"/>
                          <w:marRight w:val="0"/>
                          <w:marTop w:val="0"/>
                          <w:marBottom w:val="0"/>
                          <w:divBdr>
                            <w:top w:val="none" w:sz="0" w:space="0" w:color="auto"/>
                            <w:left w:val="none" w:sz="0" w:space="0" w:color="auto"/>
                            <w:bottom w:val="none" w:sz="0" w:space="0" w:color="auto"/>
                            <w:right w:val="none" w:sz="0" w:space="0" w:color="auto"/>
                          </w:divBdr>
                          <w:divsChild>
                            <w:div w:id="19199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911595">
          <w:marLeft w:val="0"/>
          <w:marRight w:val="0"/>
          <w:marTop w:val="0"/>
          <w:marBottom w:val="0"/>
          <w:divBdr>
            <w:top w:val="none" w:sz="0" w:space="0" w:color="auto"/>
            <w:left w:val="none" w:sz="0" w:space="0" w:color="auto"/>
            <w:bottom w:val="none" w:sz="0" w:space="0" w:color="auto"/>
            <w:right w:val="none" w:sz="0" w:space="0" w:color="auto"/>
          </w:divBdr>
          <w:divsChild>
            <w:div w:id="41640275">
              <w:marLeft w:val="0"/>
              <w:marRight w:val="0"/>
              <w:marTop w:val="0"/>
              <w:marBottom w:val="0"/>
              <w:divBdr>
                <w:top w:val="none" w:sz="0" w:space="0" w:color="auto"/>
                <w:left w:val="none" w:sz="0" w:space="0" w:color="auto"/>
                <w:bottom w:val="none" w:sz="0" w:space="0" w:color="auto"/>
                <w:right w:val="none" w:sz="0" w:space="0" w:color="auto"/>
              </w:divBdr>
              <w:divsChild>
                <w:div w:id="843282177">
                  <w:marLeft w:val="0"/>
                  <w:marRight w:val="0"/>
                  <w:marTop w:val="0"/>
                  <w:marBottom w:val="0"/>
                  <w:divBdr>
                    <w:top w:val="none" w:sz="0" w:space="0" w:color="auto"/>
                    <w:left w:val="none" w:sz="0" w:space="0" w:color="auto"/>
                    <w:bottom w:val="none" w:sz="0" w:space="0" w:color="auto"/>
                    <w:right w:val="none" w:sz="0" w:space="0" w:color="auto"/>
                  </w:divBdr>
                  <w:divsChild>
                    <w:div w:id="417024970">
                      <w:marLeft w:val="0"/>
                      <w:marRight w:val="0"/>
                      <w:marTop w:val="0"/>
                      <w:marBottom w:val="0"/>
                      <w:divBdr>
                        <w:top w:val="none" w:sz="0" w:space="0" w:color="auto"/>
                        <w:left w:val="none" w:sz="0" w:space="0" w:color="auto"/>
                        <w:bottom w:val="none" w:sz="0" w:space="0" w:color="auto"/>
                        <w:right w:val="none" w:sz="0" w:space="0" w:color="auto"/>
                      </w:divBdr>
                      <w:divsChild>
                        <w:div w:id="1313756348">
                          <w:marLeft w:val="0"/>
                          <w:marRight w:val="0"/>
                          <w:marTop w:val="0"/>
                          <w:marBottom w:val="0"/>
                          <w:divBdr>
                            <w:top w:val="none" w:sz="0" w:space="0" w:color="auto"/>
                            <w:left w:val="none" w:sz="0" w:space="0" w:color="auto"/>
                            <w:bottom w:val="none" w:sz="0" w:space="0" w:color="auto"/>
                            <w:right w:val="none" w:sz="0" w:space="0" w:color="auto"/>
                          </w:divBdr>
                          <w:divsChild>
                            <w:div w:id="661591744">
                              <w:marLeft w:val="0"/>
                              <w:marRight w:val="0"/>
                              <w:marTop w:val="0"/>
                              <w:marBottom w:val="0"/>
                              <w:divBdr>
                                <w:top w:val="none" w:sz="0" w:space="0" w:color="auto"/>
                                <w:left w:val="none" w:sz="0" w:space="0" w:color="auto"/>
                                <w:bottom w:val="none" w:sz="0" w:space="0" w:color="auto"/>
                                <w:right w:val="none" w:sz="0" w:space="0" w:color="auto"/>
                              </w:divBdr>
                            </w:div>
                          </w:divsChild>
                        </w:div>
                        <w:div w:id="1776093996">
                          <w:marLeft w:val="0"/>
                          <w:marRight w:val="0"/>
                          <w:marTop w:val="0"/>
                          <w:marBottom w:val="0"/>
                          <w:divBdr>
                            <w:top w:val="none" w:sz="0" w:space="0" w:color="auto"/>
                            <w:left w:val="none" w:sz="0" w:space="0" w:color="auto"/>
                            <w:bottom w:val="none" w:sz="0" w:space="0" w:color="auto"/>
                            <w:right w:val="none" w:sz="0" w:space="0" w:color="auto"/>
                          </w:divBdr>
                          <w:divsChild>
                            <w:div w:id="11391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82787">
          <w:marLeft w:val="0"/>
          <w:marRight w:val="0"/>
          <w:marTop w:val="0"/>
          <w:marBottom w:val="0"/>
          <w:divBdr>
            <w:top w:val="none" w:sz="0" w:space="0" w:color="auto"/>
            <w:left w:val="none" w:sz="0" w:space="0" w:color="auto"/>
            <w:bottom w:val="none" w:sz="0" w:space="0" w:color="auto"/>
            <w:right w:val="none" w:sz="0" w:space="0" w:color="auto"/>
          </w:divBdr>
          <w:divsChild>
            <w:div w:id="525337076">
              <w:marLeft w:val="0"/>
              <w:marRight w:val="0"/>
              <w:marTop w:val="0"/>
              <w:marBottom w:val="0"/>
              <w:divBdr>
                <w:top w:val="none" w:sz="0" w:space="0" w:color="auto"/>
                <w:left w:val="none" w:sz="0" w:space="0" w:color="auto"/>
                <w:bottom w:val="none" w:sz="0" w:space="0" w:color="auto"/>
                <w:right w:val="none" w:sz="0" w:space="0" w:color="auto"/>
              </w:divBdr>
              <w:divsChild>
                <w:div w:id="1105878407">
                  <w:marLeft w:val="0"/>
                  <w:marRight w:val="0"/>
                  <w:marTop w:val="0"/>
                  <w:marBottom w:val="0"/>
                  <w:divBdr>
                    <w:top w:val="none" w:sz="0" w:space="0" w:color="auto"/>
                    <w:left w:val="none" w:sz="0" w:space="0" w:color="auto"/>
                    <w:bottom w:val="none" w:sz="0" w:space="0" w:color="auto"/>
                    <w:right w:val="none" w:sz="0" w:space="0" w:color="auto"/>
                  </w:divBdr>
                  <w:divsChild>
                    <w:div w:id="1962300917">
                      <w:marLeft w:val="0"/>
                      <w:marRight w:val="0"/>
                      <w:marTop w:val="0"/>
                      <w:marBottom w:val="0"/>
                      <w:divBdr>
                        <w:top w:val="none" w:sz="0" w:space="0" w:color="auto"/>
                        <w:left w:val="none" w:sz="0" w:space="0" w:color="auto"/>
                        <w:bottom w:val="none" w:sz="0" w:space="0" w:color="auto"/>
                        <w:right w:val="none" w:sz="0" w:space="0" w:color="auto"/>
                      </w:divBdr>
                      <w:divsChild>
                        <w:div w:id="1968775018">
                          <w:marLeft w:val="0"/>
                          <w:marRight w:val="0"/>
                          <w:marTop w:val="0"/>
                          <w:marBottom w:val="0"/>
                          <w:divBdr>
                            <w:top w:val="none" w:sz="0" w:space="0" w:color="auto"/>
                            <w:left w:val="none" w:sz="0" w:space="0" w:color="auto"/>
                            <w:bottom w:val="none" w:sz="0" w:space="0" w:color="auto"/>
                            <w:right w:val="none" w:sz="0" w:space="0" w:color="auto"/>
                          </w:divBdr>
                          <w:divsChild>
                            <w:div w:id="462314379">
                              <w:marLeft w:val="0"/>
                              <w:marRight w:val="0"/>
                              <w:marTop w:val="0"/>
                              <w:marBottom w:val="0"/>
                              <w:divBdr>
                                <w:top w:val="none" w:sz="0" w:space="0" w:color="auto"/>
                                <w:left w:val="none" w:sz="0" w:space="0" w:color="auto"/>
                                <w:bottom w:val="none" w:sz="0" w:space="0" w:color="auto"/>
                                <w:right w:val="none" w:sz="0" w:space="0" w:color="auto"/>
                              </w:divBdr>
                            </w:div>
                          </w:divsChild>
                        </w:div>
                        <w:div w:id="620576145">
                          <w:marLeft w:val="0"/>
                          <w:marRight w:val="0"/>
                          <w:marTop w:val="0"/>
                          <w:marBottom w:val="0"/>
                          <w:divBdr>
                            <w:top w:val="none" w:sz="0" w:space="0" w:color="auto"/>
                            <w:left w:val="none" w:sz="0" w:space="0" w:color="auto"/>
                            <w:bottom w:val="none" w:sz="0" w:space="0" w:color="auto"/>
                            <w:right w:val="none" w:sz="0" w:space="0" w:color="auto"/>
                          </w:divBdr>
                          <w:divsChild>
                            <w:div w:id="1119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30766">
      <w:bodyDiv w:val="1"/>
      <w:marLeft w:val="0"/>
      <w:marRight w:val="0"/>
      <w:marTop w:val="0"/>
      <w:marBottom w:val="0"/>
      <w:divBdr>
        <w:top w:val="none" w:sz="0" w:space="0" w:color="auto"/>
        <w:left w:val="none" w:sz="0" w:space="0" w:color="auto"/>
        <w:bottom w:val="none" w:sz="0" w:space="0" w:color="auto"/>
        <w:right w:val="none" w:sz="0" w:space="0" w:color="auto"/>
      </w:divBdr>
    </w:div>
    <w:div w:id="242842038">
      <w:bodyDiv w:val="1"/>
      <w:marLeft w:val="0"/>
      <w:marRight w:val="0"/>
      <w:marTop w:val="0"/>
      <w:marBottom w:val="0"/>
      <w:divBdr>
        <w:top w:val="none" w:sz="0" w:space="0" w:color="auto"/>
        <w:left w:val="none" w:sz="0" w:space="0" w:color="auto"/>
        <w:bottom w:val="none" w:sz="0" w:space="0" w:color="auto"/>
        <w:right w:val="none" w:sz="0" w:space="0" w:color="auto"/>
      </w:divBdr>
    </w:div>
    <w:div w:id="526794016">
      <w:bodyDiv w:val="1"/>
      <w:marLeft w:val="0"/>
      <w:marRight w:val="0"/>
      <w:marTop w:val="0"/>
      <w:marBottom w:val="0"/>
      <w:divBdr>
        <w:top w:val="none" w:sz="0" w:space="0" w:color="auto"/>
        <w:left w:val="none" w:sz="0" w:space="0" w:color="auto"/>
        <w:bottom w:val="none" w:sz="0" w:space="0" w:color="auto"/>
        <w:right w:val="none" w:sz="0" w:space="0" w:color="auto"/>
      </w:divBdr>
    </w:div>
    <w:div w:id="730350124">
      <w:bodyDiv w:val="1"/>
      <w:marLeft w:val="0"/>
      <w:marRight w:val="0"/>
      <w:marTop w:val="0"/>
      <w:marBottom w:val="0"/>
      <w:divBdr>
        <w:top w:val="none" w:sz="0" w:space="0" w:color="auto"/>
        <w:left w:val="none" w:sz="0" w:space="0" w:color="auto"/>
        <w:bottom w:val="none" w:sz="0" w:space="0" w:color="auto"/>
        <w:right w:val="none" w:sz="0" w:space="0" w:color="auto"/>
      </w:divBdr>
    </w:div>
    <w:div w:id="1000036307">
      <w:bodyDiv w:val="1"/>
      <w:marLeft w:val="0"/>
      <w:marRight w:val="0"/>
      <w:marTop w:val="0"/>
      <w:marBottom w:val="0"/>
      <w:divBdr>
        <w:top w:val="none" w:sz="0" w:space="0" w:color="auto"/>
        <w:left w:val="none" w:sz="0" w:space="0" w:color="auto"/>
        <w:bottom w:val="none" w:sz="0" w:space="0" w:color="auto"/>
        <w:right w:val="none" w:sz="0" w:space="0" w:color="auto"/>
      </w:divBdr>
      <w:divsChild>
        <w:div w:id="1643924423">
          <w:marLeft w:val="0"/>
          <w:marRight w:val="-180"/>
          <w:marTop w:val="30"/>
          <w:marBottom w:val="0"/>
          <w:divBdr>
            <w:top w:val="none" w:sz="0" w:space="0" w:color="auto"/>
            <w:left w:val="none" w:sz="0" w:space="0" w:color="auto"/>
            <w:bottom w:val="none" w:sz="0" w:space="0" w:color="auto"/>
            <w:right w:val="none" w:sz="0" w:space="0" w:color="auto"/>
          </w:divBdr>
        </w:div>
      </w:divsChild>
    </w:div>
    <w:div w:id="1150443360">
      <w:bodyDiv w:val="1"/>
      <w:marLeft w:val="0"/>
      <w:marRight w:val="0"/>
      <w:marTop w:val="0"/>
      <w:marBottom w:val="0"/>
      <w:divBdr>
        <w:top w:val="none" w:sz="0" w:space="0" w:color="auto"/>
        <w:left w:val="none" w:sz="0" w:space="0" w:color="auto"/>
        <w:bottom w:val="none" w:sz="0" w:space="0" w:color="auto"/>
        <w:right w:val="none" w:sz="0" w:space="0" w:color="auto"/>
      </w:divBdr>
      <w:divsChild>
        <w:div w:id="566886942">
          <w:marLeft w:val="0"/>
          <w:marRight w:val="0"/>
          <w:marTop w:val="0"/>
          <w:marBottom w:val="0"/>
          <w:divBdr>
            <w:top w:val="none" w:sz="0" w:space="0" w:color="auto"/>
            <w:left w:val="none" w:sz="0" w:space="0" w:color="auto"/>
            <w:bottom w:val="none" w:sz="0" w:space="0" w:color="auto"/>
            <w:right w:val="none" w:sz="0" w:space="0" w:color="auto"/>
          </w:divBdr>
          <w:divsChild>
            <w:div w:id="508452151">
              <w:marLeft w:val="0"/>
              <w:marRight w:val="0"/>
              <w:marTop w:val="0"/>
              <w:marBottom w:val="0"/>
              <w:divBdr>
                <w:top w:val="none" w:sz="0" w:space="0" w:color="auto"/>
                <w:left w:val="none" w:sz="0" w:space="0" w:color="auto"/>
                <w:bottom w:val="none" w:sz="0" w:space="0" w:color="auto"/>
                <w:right w:val="none" w:sz="0" w:space="0" w:color="auto"/>
              </w:divBdr>
              <w:divsChild>
                <w:div w:id="736587504">
                  <w:marLeft w:val="0"/>
                  <w:marRight w:val="0"/>
                  <w:marTop w:val="0"/>
                  <w:marBottom w:val="0"/>
                  <w:divBdr>
                    <w:top w:val="none" w:sz="0" w:space="0" w:color="auto"/>
                    <w:left w:val="none" w:sz="0" w:space="0" w:color="auto"/>
                    <w:bottom w:val="none" w:sz="0" w:space="0" w:color="auto"/>
                    <w:right w:val="none" w:sz="0" w:space="0" w:color="auto"/>
                  </w:divBdr>
                  <w:divsChild>
                    <w:div w:id="1776245557">
                      <w:marLeft w:val="300"/>
                      <w:marRight w:val="0"/>
                      <w:marTop w:val="0"/>
                      <w:marBottom w:val="0"/>
                      <w:divBdr>
                        <w:top w:val="none" w:sz="0" w:space="0" w:color="auto"/>
                        <w:left w:val="none" w:sz="0" w:space="0" w:color="auto"/>
                        <w:bottom w:val="none" w:sz="0" w:space="0" w:color="auto"/>
                        <w:right w:val="none" w:sz="0" w:space="0" w:color="auto"/>
                      </w:divBdr>
                      <w:divsChild>
                        <w:div w:id="1749574629">
                          <w:marLeft w:val="-300"/>
                          <w:marRight w:val="0"/>
                          <w:marTop w:val="0"/>
                          <w:marBottom w:val="0"/>
                          <w:divBdr>
                            <w:top w:val="none" w:sz="0" w:space="0" w:color="auto"/>
                            <w:left w:val="none" w:sz="0" w:space="0" w:color="auto"/>
                            <w:bottom w:val="none" w:sz="0" w:space="0" w:color="auto"/>
                            <w:right w:val="none" w:sz="0" w:space="0" w:color="auto"/>
                          </w:divBdr>
                          <w:divsChild>
                            <w:div w:id="668752411">
                              <w:marLeft w:val="0"/>
                              <w:marRight w:val="0"/>
                              <w:marTop w:val="0"/>
                              <w:marBottom w:val="0"/>
                              <w:divBdr>
                                <w:top w:val="none" w:sz="0" w:space="0" w:color="auto"/>
                                <w:left w:val="none" w:sz="0" w:space="0" w:color="auto"/>
                                <w:bottom w:val="none" w:sz="0" w:space="0" w:color="auto"/>
                                <w:right w:val="none" w:sz="0" w:space="0" w:color="auto"/>
                              </w:divBdr>
                              <w:divsChild>
                                <w:div w:id="3084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45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Adcox</dc:creator>
  <cp:keywords/>
  <dc:description/>
  <cp:lastModifiedBy>Adcox, Brittany B</cp:lastModifiedBy>
  <cp:revision>5</cp:revision>
  <cp:lastPrinted>2023-02-27T13:32:00Z</cp:lastPrinted>
  <dcterms:created xsi:type="dcterms:W3CDTF">2023-02-27T02:53:00Z</dcterms:created>
  <dcterms:modified xsi:type="dcterms:W3CDTF">2023-02-27T17:16:00Z</dcterms:modified>
</cp:coreProperties>
</file>