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8C65F" w14:textId="77777777" w:rsidR="000A6CC6" w:rsidRDefault="000A6CC6" w:rsidP="000A6CC6"/>
    <w:p w14:paraId="736EFD4E" w14:textId="77777777" w:rsidR="000A6CC6" w:rsidRDefault="000A6CC6" w:rsidP="000A6CC6">
      <w:r>
        <w:t>Name ____________________________________ Date ______________ Period __________</w:t>
      </w:r>
    </w:p>
    <w:p w14:paraId="718087D0" w14:textId="6BA80059" w:rsidR="000A6CC6" w:rsidRPr="000A6CC6" w:rsidRDefault="000A6CC6" w:rsidP="000A6CC6">
      <w:pPr>
        <w:jc w:val="center"/>
        <w:rPr>
          <w:rFonts w:ascii="Apple Chancery" w:hAnsi="Apple Chancery" w:cs="Apple Chancery"/>
          <w:sz w:val="44"/>
          <w:szCs w:val="44"/>
        </w:rPr>
      </w:pPr>
      <w:r w:rsidRPr="005D627D">
        <w:rPr>
          <w:rFonts w:ascii="Apple Chancery" w:hAnsi="Apple Chancery" w:cs="Apple Chancery"/>
          <w:sz w:val="44"/>
          <w:szCs w:val="44"/>
        </w:rPr>
        <w:t>Virginia’s House of Burgesses</w:t>
      </w:r>
      <w:r w:rsidR="007D10C4">
        <w:rPr>
          <w:rFonts w:ascii="Apple Chancery" w:hAnsi="Apple Chancery" w:cs="Apple Chancery"/>
          <w:sz w:val="44"/>
          <w:szCs w:val="44"/>
        </w:rPr>
        <w:t xml:space="preserve"> (1619)</w:t>
      </w:r>
    </w:p>
    <w:p w14:paraId="6AE72E4C" w14:textId="77777777" w:rsidR="00FB6C88" w:rsidRDefault="00FB6C88" w:rsidP="00FB6C88">
      <w:pPr>
        <w:pStyle w:val="NormalWeb"/>
        <w:spacing w:beforeAutospacing="0" w:afterAutospacing="0"/>
        <w:jc w:val="both"/>
        <w:rPr>
          <w:rFonts w:ascii="Times New Roman" w:hAnsi="Times New Roman"/>
          <w:color w:val="000000"/>
          <w:sz w:val="28"/>
          <w:szCs w:val="28"/>
        </w:rPr>
      </w:pPr>
      <w:r>
        <w:rPr>
          <w:rFonts w:ascii="Times New Roman" w:hAnsi="Times New Roman"/>
          <w:color w:val="000000"/>
          <w:sz w:val="28"/>
          <w:szCs w:val="28"/>
        </w:rPr>
        <w:t>PREAMBLE/PURPOSE:</w:t>
      </w:r>
    </w:p>
    <w:p w14:paraId="41E7FDA4" w14:textId="77777777" w:rsidR="00FB6C88" w:rsidRPr="00FB6C88" w:rsidRDefault="00FB6C88" w:rsidP="00FB6C88">
      <w:pPr>
        <w:pStyle w:val="NormalWeb"/>
        <w:spacing w:beforeAutospacing="0" w:afterAutospacing="0"/>
        <w:jc w:val="both"/>
        <w:rPr>
          <w:rFonts w:ascii="Times New Roman" w:hAnsi="Times New Roman"/>
          <w:sz w:val="28"/>
          <w:szCs w:val="28"/>
        </w:rPr>
      </w:pPr>
      <w:r w:rsidRPr="00FB6C88">
        <w:rPr>
          <w:rFonts w:ascii="Times New Roman" w:hAnsi="Times New Roman"/>
          <w:sz w:val="28"/>
          <w:szCs w:val="28"/>
        </w:rPr>
        <w:t xml:space="preserve">TO all People, to whom these Presents shall come, be seen, or heard, The Treasurer, Council, and Company of Adventurers and Planters for the City of London for the first Colony of Virginia, send Greeting. KNOW YE, that we, the said Treasurer, Council, and Company, taking into our careful Consideration the present State of the said Colony of Virginia., and intending, by the Divine Assistance, to </w:t>
      </w:r>
      <w:r w:rsidRPr="00FB6C88">
        <w:rPr>
          <w:rFonts w:ascii="Times New Roman" w:hAnsi="Times New Roman"/>
          <w:b/>
          <w:bCs/>
          <w:sz w:val="28"/>
          <w:szCs w:val="28"/>
        </w:rPr>
        <w:t>settle such a Form of Government there</w:t>
      </w:r>
      <w:r w:rsidRPr="00FB6C88">
        <w:rPr>
          <w:rFonts w:ascii="Times New Roman" w:hAnsi="Times New Roman"/>
          <w:sz w:val="28"/>
          <w:szCs w:val="28"/>
        </w:rPr>
        <w:t>, as may be to the greates</w:t>
      </w:r>
      <w:bookmarkStart w:id="0" w:name="_GoBack"/>
      <w:bookmarkEnd w:id="0"/>
      <w:r w:rsidRPr="00FB6C88">
        <w:rPr>
          <w:rFonts w:ascii="Times New Roman" w:hAnsi="Times New Roman"/>
          <w:sz w:val="28"/>
          <w:szCs w:val="28"/>
        </w:rPr>
        <w:t xml:space="preserve">t Benefit and Comfort of the People, and whereby all Injustice, </w:t>
      </w:r>
      <w:r w:rsidRPr="00FB6C88">
        <w:rPr>
          <w:rFonts w:ascii="Times New Roman" w:hAnsi="Times New Roman"/>
          <w:sz w:val="28"/>
          <w:szCs w:val="28"/>
          <w:u w:val="single"/>
        </w:rPr>
        <w:t>Grievances, and Oppression may be prevented</w:t>
      </w:r>
      <w:r w:rsidRPr="00FB6C88">
        <w:rPr>
          <w:rFonts w:ascii="Times New Roman" w:hAnsi="Times New Roman"/>
          <w:sz w:val="28"/>
          <w:szCs w:val="28"/>
        </w:rPr>
        <w:t xml:space="preserve"> and kept of as much as possible from the said Colony, have thought fit to make our Entrance, by ordering and establishing such Supreme Councils, </w:t>
      </w:r>
      <w:r w:rsidRPr="00FB6C88">
        <w:rPr>
          <w:rFonts w:ascii="Times New Roman" w:hAnsi="Times New Roman"/>
          <w:sz w:val="28"/>
          <w:szCs w:val="28"/>
          <w:u w:val="single"/>
        </w:rPr>
        <w:t>as may not only be assisting to the Governor for the time being, in the Administration of Justice, and the executing of other Duties to this office</w:t>
      </w:r>
      <w:r w:rsidRPr="00FB6C88">
        <w:rPr>
          <w:rFonts w:ascii="Times New Roman" w:hAnsi="Times New Roman"/>
          <w:sz w:val="28"/>
          <w:szCs w:val="28"/>
        </w:rPr>
        <w:t xml:space="preserve"> belonging, but also, by their vigilant care and Prudence, may provide, as well for a Remedy of all Inconveniences, growing from time to time, as also for advancing of Increase, Strength, Stability, and Prosperity of the said Colony:</w:t>
      </w:r>
    </w:p>
    <w:p w14:paraId="7BFA42EF" w14:textId="77777777" w:rsidR="00FB6C88" w:rsidRDefault="00FB6C88" w:rsidP="00FB6C88">
      <w:pPr>
        <w:pStyle w:val="NormalWeb"/>
        <w:spacing w:beforeAutospacing="0" w:afterAutospacing="0"/>
        <w:jc w:val="both"/>
        <w:rPr>
          <w:rFonts w:ascii="Times New Roman" w:hAnsi="Times New Roman"/>
          <w:color w:val="000000"/>
          <w:sz w:val="28"/>
          <w:szCs w:val="28"/>
        </w:rPr>
      </w:pPr>
    </w:p>
    <w:p w14:paraId="4AE6BA2B" w14:textId="77777777" w:rsidR="00FB6C88" w:rsidRPr="00FB6C88" w:rsidRDefault="00FB6C88" w:rsidP="00FB6C88">
      <w:pPr>
        <w:pStyle w:val="NormalWeb"/>
        <w:spacing w:beforeAutospacing="0" w:afterAutospacing="0"/>
        <w:jc w:val="both"/>
        <w:rPr>
          <w:rFonts w:ascii="Times New Roman" w:hAnsi="Times New Roman"/>
          <w:sz w:val="28"/>
          <w:szCs w:val="28"/>
        </w:rPr>
      </w:pPr>
      <w:r w:rsidRPr="00FB6C88">
        <w:rPr>
          <w:rFonts w:ascii="Times New Roman" w:hAnsi="Times New Roman"/>
          <w:color w:val="000000"/>
          <w:sz w:val="28"/>
          <w:szCs w:val="28"/>
        </w:rPr>
        <w:t xml:space="preserve">STRUCTURE: </w:t>
      </w:r>
    </w:p>
    <w:p w14:paraId="1080DA77" w14:textId="77777777" w:rsidR="00FB6C88" w:rsidRPr="00FB6C88" w:rsidRDefault="00FB6C88" w:rsidP="00FB6C88">
      <w:pPr>
        <w:pStyle w:val="NormalWeb"/>
        <w:spacing w:beforeAutospacing="0" w:afterAutospacing="0"/>
        <w:ind w:right="540"/>
        <w:jc w:val="both"/>
        <w:rPr>
          <w:rFonts w:ascii="Times New Roman" w:eastAsia="Times New Roman" w:hAnsi="Times New Roman"/>
          <w:color w:val="000000"/>
          <w:sz w:val="28"/>
          <w:szCs w:val="28"/>
          <w:u w:val="single"/>
        </w:rPr>
      </w:pPr>
      <w:r w:rsidRPr="00FB6C88">
        <w:rPr>
          <w:rFonts w:ascii="Times New Roman" w:eastAsia="Times New Roman" w:hAnsi="Times New Roman"/>
          <w:color w:val="000000"/>
          <w:sz w:val="28"/>
          <w:szCs w:val="28"/>
        </w:rPr>
        <w:t xml:space="preserve">II. WE therefore, the said Treasurer, Council, and Company, by Authority directed to us from his Majesty under the Great Seal, upon mature Deliberation, do hereby order and declare, that, from hence forward, there shall be </w:t>
      </w:r>
      <w:r w:rsidRPr="00FB6C88">
        <w:rPr>
          <w:rFonts w:ascii="Times New Roman" w:eastAsia="Times New Roman" w:hAnsi="Times New Roman"/>
          <w:b/>
          <w:bCs/>
          <w:color w:val="000000"/>
          <w:sz w:val="28"/>
          <w:szCs w:val="28"/>
        </w:rPr>
        <w:t>TWO SUPREME COUNCILS</w:t>
      </w:r>
      <w:r w:rsidRPr="00FB6C88">
        <w:rPr>
          <w:rFonts w:ascii="Times New Roman" w:eastAsia="Times New Roman" w:hAnsi="Times New Roman"/>
          <w:color w:val="000000"/>
          <w:sz w:val="28"/>
          <w:szCs w:val="28"/>
        </w:rPr>
        <w:t xml:space="preserve"> in Virginia, </w:t>
      </w:r>
      <w:r w:rsidRPr="00FB6C88">
        <w:rPr>
          <w:rFonts w:ascii="Times New Roman" w:eastAsia="Times New Roman" w:hAnsi="Times New Roman"/>
          <w:color w:val="000000"/>
          <w:sz w:val="28"/>
          <w:szCs w:val="28"/>
          <w:u w:val="single"/>
        </w:rPr>
        <w:t>for the better Government of the said Colony aforesaid.</w:t>
      </w:r>
    </w:p>
    <w:p w14:paraId="3A49CEB6" w14:textId="0800BE88" w:rsidR="00FB6C88" w:rsidRDefault="00FB6C88" w:rsidP="00FB6C88">
      <w:pPr>
        <w:pStyle w:val="NormalWeb"/>
        <w:spacing w:beforeAutospacing="0" w:afterAutospacing="0"/>
        <w:ind w:right="540"/>
        <w:jc w:val="both"/>
        <w:rPr>
          <w:rFonts w:ascii="Times New Roman" w:hAnsi="Times New Roman"/>
          <w:color w:val="000000"/>
          <w:sz w:val="28"/>
          <w:szCs w:val="28"/>
        </w:rPr>
      </w:pPr>
    </w:p>
    <w:p w14:paraId="1F9A1F61" w14:textId="77777777" w:rsidR="007D10C4" w:rsidRDefault="007D10C4" w:rsidP="00FB6C88">
      <w:pPr>
        <w:pStyle w:val="NormalWeb"/>
        <w:spacing w:beforeAutospacing="0" w:afterAutospacing="0"/>
        <w:ind w:right="540"/>
        <w:jc w:val="both"/>
        <w:rPr>
          <w:rFonts w:ascii="Times New Roman" w:hAnsi="Times New Roman"/>
          <w:color w:val="000000"/>
          <w:sz w:val="28"/>
          <w:szCs w:val="28"/>
        </w:rPr>
      </w:pPr>
    </w:p>
    <w:p w14:paraId="3C8C00E5" w14:textId="77777777" w:rsidR="00FB6C88" w:rsidRDefault="00FB6C88" w:rsidP="00FB6C88">
      <w:pPr>
        <w:pStyle w:val="NormalWeb"/>
        <w:spacing w:beforeAutospacing="0" w:afterAutospacing="0"/>
        <w:ind w:right="540"/>
        <w:jc w:val="both"/>
        <w:rPr>
          <w:rFonts w:ascii="Times New Roman" w:hAnsi="Times New Roman"/>
          <w:color w:val="000000"/>
          <w:sz w:val="28"/>
          <w:szCs w:val="28"/>
        </w:rPr>
      </w:pPr>
      <w:r>
        <w:rPr>
          <w:rFonts w:ascii="Times New Roman" w:hAnsi="Times New Roman"/>
          <w:color w:val="000000"/>
          <w:sz w:val="28"/>
          <w:szCs w:val="28"/>
        </w:rPr>
        <w:t>THE COUNCIL OF STATE:</w:t>
      </w:r>
    </w:p>
    <w:p w14:paraId="620B36CB" w14:textId="77777777" w:rsidR="00FB6C88" w:rsidRPr="00FB6C88" w:rsidRDefault="00FB6C88" w:rsidP="00FB6C88">
      <w:pPr>
        <w:pStyle w:val="NormalWeb"/>
        <w:spacing w:beforeAutospacing="0" w:afterAutospacing="0"/>
        <w:ind w:right="540"/>
        <w:jc w:val="both"/>
        <w:rPr>
          <w:rFonts w:ascii="Times New Roman" w:hAnsi="Times New Roman"/>
          <w:sz w:val="28"/>
          <w:szCs w:val="28"/>
        </w:rPr>
      </w:pPr>
      <w:r w:rsidRPr="00FB6C88">
        <w:rPr>
          <w:rFonts w:ascii="Times New Roman" w:hAnsi="Times New Roman"/>
          <w:color w:val="000000"/>
          <w:sz w:val="28"/>
          <w:szCs w:val="28"/>
        </w:rPr>
        <w:t xml:space="preserve">III. THE one of which Councils, to be called </w:t>
      </w:r>
      <w:r w:rsidRPr="00FB6C88">
        <w:rPr>
          <w:rFonts w:ascii="Times New Roman" w:hAnsi="Times New Roman"/>
          <w:b/>
          <w:bCs/>
          <w:color w:val="000000"/>
          <w:sz w:val="28"/>
          <w:szCs w:val="28"/>
        </w:rPr>
        <w:t>THE COUNCIL OF STATE</w:t>
      </w:r>
      <w:r w:rsidRPr="00FB6C88">
        <w:rPr>
          <w:rFonts w:ascii="Times New Roman" w:hAnsi="Times New Roman"/>
          <w:color w:val="000000"/>
          <w:sz w:val="28"/>
          <w:szCs w:val="28"/>
        </w:rPr>
        <w:t xml:space="preserve"> (and whose Office shall chiefly be assisting, with their Care, Advise, and Circumspection, to the said Governor) shall be chosen, nominated, placed and displaced, from time to time, by Us, the said Treasurer, Council, and Company, and our Successors: …they bend their Care and </w:t>
      </w:r>
      <w:proofErr w:type="spellStart"/>
      <w:r w:rsidRPr="00FB6C88">
        <w:rPr>
          <w:rFonts w:ascii="Times New Roman" w:hAnsi="Times New Roman"/>
          <w:color w:val="000000"/>
          <w:sz w:val="28"/>
          <w:szCs w:val="28"/>
        </w:rPr>
        <w:t>Endeavours</w:t>
      </w:r>
      <w:proofErr w:type="spellEnd"/>
      <w:r w:rsidRPr="00FB6C88">
        <w:rPr>
          <w:rFonts w:ascii="Times New Roman" w:hAnsi="Times New Roman"/>
          <w:color w:val="000000"/>
          <w:sz w:val="28"/>
          <w:szCs w:val="28"/>
        </w:rPr>
        <w:t xml:space="preserve"> to assist the said Governor; first and principally, in the Advancement of the </w:t>
      </w:r>
      <w:proofErr w:type="spellStart"/>
      <w:r w:rsidRPr="00FB6C88">
        <w:rPr>
          <w:rFonts w:ascii="Times New Roman" w:hAnsi="Times New Roman"/>
          <w:color w:val="000000"/>
          <w:sz w:val="28"/>
          <w:szCs w:val="28"/>
        </w:rPr>
        <w:t>Honour</w:t>
      </w:r>
      <w:proofErr w:type="spellEnd"/>
      <w:r w:rsidRPr="00FB6C88">
        <w:rPr>
          <w:rFonts w:ascii="Times New Roman" w:hAnsi="Times New Roman"/>
          <w:color w:val="000000"/>
          <w:sz w:val="28"/>
          <w:szCs w:val="28"/>
        </w:rPr>
        <w:t xml:space="preserve"> and Service of God, and the Enlargement of his Kingdom amongst the Heathen People; and next, in erecting of the said Colony in due obedience to his Majesty, and all lawful Authority from his Majesty's Directions; and lastly, in maintaining the said People in Justice and Christian Conversation amongst themselves…</w:t>
      </w:r>
    </w:p>
    <w:p w14:paraId="6341EF46" w14:textId="4ACDED16" w:rsidR="00FB6C88" w:rsidRDefault="00FB6C88" w:rsidP="00FB6C88">
      <w:pPr>
        <w:pStyle w:val="NormalWeb"/>
        <w:spacing w:beforeAutospacing="0" w:afterAutospacing="0"/>
        <w:jc w:val="both"/>
        <w:rPr>
          <w:rFonts w:ascii="Times New Roman" w:hAnsi="Times New Roman"/>
          <w:color w:val="000000"/>
          <w:sz w:val="28"/>
          <w:szCs w:val="28"/>
        </w:rPr>
      </w:pPr>
    </w:p>
    <w:p w14:paraId="590D3790" w14:textId="6B196F98" w:rsidR="00995EBA" w:rsidRDefault="00995EBA" w:rsidP="00FB6C88">
      <w:pPr>
        <w:pStyle w:val="NormalWeb"/>
        <w:spacing w:beforeAutospacing="0" w:afterAutospacing="0"/>
        <w:jc w:val="both"/>
        <w:rPr>
          <w:rFonts w:ascii="Times New Roman" w:hAnsi="Times New Roman"/>
          <w:color w:val="000000"/>
          <w:sz w:val="28"/>
          <w:szCs w:val="28"/>
        </w:rPr>
      </w:pPr>
    </w:p>
    <w:p w14:paraId="49DB03B8" w14:textId="77777777" w:rsidR="00995EBA" w:rsidRDefault="00995EBA" w:rsidP="00FB6C88">
      <w:pPr>
        <w:pStyle w:val="NormalWeb"/>
        <w:spacing w:beforeAutospacing="0" w:afterAutospacing="0"/>
        <w:jc w:val="both"/>
        <w:rPr>
          <w:rFonts w:ascii="Times New Roman" w:hAnsi="Times New Roman"/>
          <w:color w:val="000000"/>
          <w:sz w:val="28"/>
          <w:szCs w:val="28"/>
        </w:rPr>
      </w:pPr>
    </w:p>
    <w:p w14:paraId="73852EFD" w14:textId="77777777" w:rsidR="000A6CC6" w:rsidRDefault="000A6CC6" w:rsidP="00FB6C88">
      <w:pPr>
        <w:pStyle w:val="NormalWeb"/>
        <w:spacing w:beforeAutospacing="0" w:afterAutospacing="0"/>
        <w:jc w:val="both"/>
        <w:rPr>
          <w:rFonts w:ascii="Times New Roman" w:hAnsi="Times New Roman"/>
          <w:color w:val="000000"/>
          <w:sz w:val="28"/>
          <w:szCs w:val="28"/>
        </w:rPr>
      </w:pPr>
    </w:p>
    <w:p w14:paraId="57688297" w14:textId="77777777" w:rsidR="000A6CC6" w:rsidRDefault="000A6CC6" w:rsidP="00FB6C88">
      <w:pPr>
        <w:pStyle w:val="NormalWeb"/>
        <w:spacing w:beforeAutospacing="0" w:afterAutospacing="0"/>
        <w:jc w:val="both"/>
        <w:rPr>
          <w:rFonts w:ascii="Times New Roman" w:hAnsi="Times New Roman"/>
          <w:color w:val="000000"/>
          <w:sz w:val="28"/>
          <w:szCs w:val="28"/>
        </w:rPr>
      </w:pPr>
    </w:p>
    <w:p w14:paraId="5F66BD3C" w14:textId="77777777" w:rsidR="00FB6C88" w:rsidRDefault="00FB6C88" w:rsidP="00FB6C88">
      <w:pPr>
        <w:pStyle w:val="NormalWeb"/>
        <w:spacing w:beforeAutospacing="0" w:afterAutospacing="0"/>
        <w:jc w:val="both"/>
        <w:rPr>
          <w:rFonts w:ascii="Times New Roman" w:hAnsi="Times New Roman"/>
          <w:color w:val="000000"/>
          <w:sz w:val="28"/>
          <w:szCs w:val="28"/>
        </w:rPr>
      </w:pPr>
      <w:r>
        <w:rPr>
          <w:rFonts w:ascii="Times New Roman" w:hAnsi="Times New Roman"/>
          <w:color w:val="000000"/>
          <w:sz w:val="28"/>
          <w:szCs w:val="28"/>
        </w:rPr>
        <w:lastRenderedPageBreak/>
        <w:t>THE GENERAL ASSEMBLY:</w:t>
      </w:r>
    </w:p>
    <w:p w14:paraId="03769399" w14:textId="77777777" w:rsidR="00FB6C88" w:rsidRPr="00FB6C88" w:rsidRDefault="00FB6C88" w:rsidP="00FB6C88">
      <w:pPr>
        <w:pStyle w:val="NormalWeb"/>
        <w:spacing w:beforeAutospacing="0" w:afterAutospacing="0"/>
        <w:jc w:val="both"/>
        <w:rPr>
          <w:rFonts w:ascii="Times New Roman" w:hAnsi="Times New Roman"/>
          <w:sz w:val="28"/>
          <w:szCs w:val="28"/>
        </w:rPr>
      </w:pPr>
      <w:r w:rsidRPr="00FB6C88">
        <w:rPr>
          <w:rFonts w:ascii="Times New Roman" w:hAnsi="Times New Roman"/>
          <w:color w:val="000000"/>
          <w:sz w:val="28"/>
          <w:szCs w:val="28"/>
        </w:rPr>
        <w:t xml:space="preserve">IV. The other Council, more generally to be called by the Governor, once yearly, and no oftener, but for very extraordinary and important occasions, shall consist, for the present, of the said Council of State, and of two Burgesses out of every Town, Hundred, or other particular Plantation, to be respectively chosen by the Inhabitants: Which Council shall be called </w:t>
      </w:r>
      <w:r w:rsidRPr="00FB6C88">
        <w:rPr>
          <w:rFonts w:ascii="Times New Roman" w:hAnsi="Times New Roman"/>
          <w:b/>
          <w:color w:val="000000"/>
          <w:sz w:val="28"/>
          <w:szCs w:val="28"/>
        </w:rPr>
        <w:t>THE GENERAL ASSEMBLY</w:t>
      </w:r>
      <w:r w:rsidRPr="00FB6C88">
        <w:rPr>
          <w:rFonts w:ascii="Times New Roman" w:hAnsi="Times New Roman"/>
          <w:color w:val="000000"/>
          <w:sz w:val="28"/>
          <w:szCs w:val="28"/>
        </w:rPr>
        <w:t xml:space="preserve">, wherein (as also in the said Council of State) </w:t>
      </w:r>
      <w:r w:rsidRPr="000A6CC6">
        <w:rPr>
          <w:rFonts w:ascii="Times New Roman" w:hAnsi="Times New Roman"/>
          <w:color w:val="000000"/>
          <w:sz w:val="28"/>
          <w:szCs w:val="28"/>
          <w:u w:val="single"/>
        </w:rPr>
        <w:t xml:space="preserve">all Matters shall be decided, </w:t>
      </w:r>
      <w:r w:rsidRPr="00FB6C88">
        <w:rPr>
          <w:rFonts w:ascii="Times New Roman" w:hAnsi="Times New Roman"/>
          <w:color w:val="000000"/>
          <w:sz w:val="28"/>
          <w:szCs w:val="28"/>
        </w:rPr>
        <w:t xml:space="preserve">determined, and ordered, by the greater Part of the Voices then present; reserving to the Governor always a Negative Voice. And this General Assembly shall have free Power to treat, consult, and conclude, as well of all emergent Occasions concerning the </w:t>
      </w:r>
      <w:proofErr w:type="spellStart"/>
      <w:r w:rsidRPr="00FB6C88">
        <w:rPr>
          <w:rFonts w:ascii="Times New Roman" w:hAnsi="Times New Roman"/>
          <w:color w:val="000000"/>
          <w:sz w:val="28"/>
          <w:szCs w:val="28"/>
        </w:rPr>
        <w:t>Publick</w:t>
      </w:r>
      <w:proofErr w:type="spellEnd"/>
      <w:r w:rsidRPr="00FB6C88">
        <w:rPr>
          <w:rFonts w:ascii="Times New Roman" w:hAnsi="Times New Roman"/>
          <w:color w:val="000000"/>
          <w:sz w:val="28"/>
          <w:szCs w:val="28"/>
        </w:rPr>
        <w:t xml:space="preserve"> Weal of the said Colony and every Part thereof, as also to make, ordain, and enact such general Laws and Orders, for the Behoof of the said Colony, and the good Government thereof, as shall, from time to time, appear necessary or requisite;</w:t>
      </w:r>
    </w:p>
    <w:p w14:paraId="7708FE2A" w14:textId="77777777" w:rsidR="00FB6C88" w:rsidRDefault="00FB6C88" w:rsidP="00FB6C88">
      <w:pPr>
        <w:pStyle w:val="NormalWeb"/>
        <w:spacing w:beforeAutospacing="0" w:afterAutospacing="0"/>
        <w:jc w:val="both"/>
        <w:rPr>
          <w:rFonts w:ascii="Times New Roman" w:hAnsi="Times New Roman"/>
          <w:color w:val="000000"/>
          <w:sz w:val="28"/>
          <w:szCs w:val="28"/>
        </w:rPr>
      </w:pPr>
    </w:p>
    <w:p w14:paraId="2F0B8A32" w14:textId="77777777" w:rsidR="00FB6C88" w:rsidRDefault="00FB6C88" w:rsidP="00FB6C88">
      <w:pPr>
        <w:pStyle w:val="NormalWeb"/>
        <w:spacing w:beforeAutospacing="0" w:afterAutospacing="0"/>
        <w:jc w:val="both"/>
        <w:rPr>
          <w:rFonts w:ascii="Times New Roman" w:hAnsi="Times New Roman"/>
          <w:color w:val="000000"/>
          <w:sz w:val="28"/>
          <w:szCs w:val="28"/>
        </w:rPr>
      </w:pPr>
      <w:r>
        <w:rPr>
          <w:rFonts w:ascii="Times New Roman" w:hAnsi="Times New Roman"/>
          <w:color w:val="000000"/>
          <w:sz w:val="28"/>
          <w:szCs w:val="28"/>
        </w:rPr>
        <w:t>HOUSE OF BURGESSES AND ENGLISH MONARCHY</w:t>
      </w:r>
    </w:p>
    <w:p w14:paraId="68C15A3B" w14:textId="77777777" w:rsidR="00FB6C88" w:rsidRPr="00FB6C88" w:rsidRDefault="00FB6C88" w:rsidP="00FB6C88">
      <w:pPr>
        <w:pStyle w:val="NormalWeb"/>
        <w:spacing w:beforeAutospacing="0" w:afterAutospacing="0"/>
        <w:jc w:val="both"/>
        <w:rPr>
          <w:rFonts w:ascii="Times New Roman" w:hAnsi="Times New Roman"/>
          <w:sz w:val="28"/>
          <w:szCs w:val="28"/>
        </w:rPr>
      </w:pPr>
      <w:r w:rsidRPr="00FB6C88">
        <w:rPr>
          <w:rFonts w:ascii="Times New Roman" w:hAnsi="Times New Roman"/>
          <w:color w:val="000000"/>
          <w:sz w:val="28"/>
          <w:szCs w:val="28"/>
        </w:rPr>
        <w:t xml:space="preserve">V. WHEREAS in all other Things, ire require the said General Assembly, as also the said Council of State, </w:t>
      </w:r>
      <w:r w:rsidRPr="000A6CC6">
        <w:rPr>
          <w:rFonts w:ascii="Times New Roman" w:hAnsi="Times New Roman"/>
          <w:color w:val="000000"/>
          <w:sz w:val="28"/>
          <w:szCs w:val="28"/>
          <w:u w:val="single"/>
        </w:rPr>
        <w:t>to imitate and follow</w:t>
      </w:r>
      <w:r w:rsidRPr="00FB6C88">
        <w:rPr>
          <w:rFonts w:ascii="Times New Roman" w:hAnsi="Times New Roman"/>
          <w:color w:val="000000"/>
          <w:sz w:val="28"/>
          <w:szCs w:val="28"/>
        </w:rPr>
        <w:t xml:space="preserve"> the Policy of the Form of Government, Laws, Customs, and Manner of Trial, and other Administration of Justice, used in the Realm of England, as near as may be, even as ourselves, by his Majesty's Letters Patent, are required.</w:t>
      </w:r>
    </w:p>
    <w:p w14:paraId="5CAF80DE" w14:textId="77777777" w:rsidR="00FB6C88" w:rsidRDefault="00FB6C88" w:rsidP="00FB6C88">
      <w:pPr>
        <w:pStyle w:val="NormalWeb"/>
        <w:spacing w:beforeAutospacing="0" w:afterAutospacing="0"/>
        <w:jc w:val="both"/>
        <w:rPr>
          <w:rFonts w:ascii="Times New Roman" w:hAnsi="Times New Roman"/>
          <w:color w:val="000000"/>
          <w:sz w:val="28"/>
          <w:szCs w:val="28"/>
        </w:rPr>
      </w:pPr>
    </w:p>
    <w:p w14:paraId="53EFB304" w14:textId="77777777" w:rsidR="00FB6C88" w:rsidRDefault="00FB6C88" w:rsidP="00FB6C88">
      <w:pPr>
        <w:pStyle w:val="NormalWeb"/>
        <w:spacing w:beforeAutospacing="0" w:afterAutospacing="0"/>
        <w:jc w:val="both"/>
        <w:rPr>
          <w:rFonts w:ascii="Times New Roman" w:hAnsi="Times New Roman"/>
          <w:color w:val="000000"/>
          <w:sz w:val="28"/>
          <w:szCs w:val="28"/>
        </w:rPr>
      </w:pPr>
      <w:r>
        <w:rPr>
          <w:rFonts w:ascii="Times New Roman" w:hAnsi="Times New Roman"/>
          <w:color w:val="000000"/>
          <w:sz w:val="28"/>
          <w:szCs w:val="28"/>
        </w:rPr>
        <w:t>APPROVAL OF LAWS</w:t>
      </w:r>
    </w:p>
    <w:p w14:paraId="2DB38FA6" w14:textId="77777777" w:rsidR="00FB6C88" w:rsidRPr="00FB6C88" w:rsidRDefault="00FB6C88" w:rsidP="00FB6C88">
      <w:pPr>
        <w:pStyle w:val="NormalWeb"/>
        <w:spacing w:beforeAutospacing="0" w:afterAutospacing="0"/>
        <w:jc w:val="both"/>
        <w:rPr>
          <w:rFonts w:ascii="Times New Roman" w:hAnsi="Times New Roman"/>
          <w:sz w:val="28"/>
          <w:szCs w:val="28"/>
        </w:rPr>
      </w:pPr>
      <w:r w:rsidRPr="00FB6C88">
        <w:rPr>
          <w:rFonts w:ascii="Times New Roman" w:hAnsi="Times New Roman"/>
          <w:color w:val="000000"/>
          <w:sz w:val="28"/>
          <w:szCs w:val="28"/>
        </w:rPr>
        <w:t xml:space="preserve">VI. </w:t>
      </w:r>
      <w:r w:rsidRPr="000A6CC6">
        <w:rPr>
          <w:rFonts w:ascii="Times New Roman" w:hAnsi="Times New Roman"/>
          <w:color w:val="000000"/>
          <w:sz w:val="28"/>
          <w:szCs w:val="28"/>
          <w:u w:val="single"/>
        </w:rPr>
        <w:t>PROVIDED, that no Law or Ordinance, made in the said General Assembly, shall be or continue in Force or Validity, unless the same shall be solemnly ratified and confirmed, in a General Quarter Court of the said Company here in England and so ratified, be returned to them under our Seal</w:t>
      </w:r>
      <w:r w:rsidRPr="00FB6C88">
        <w:rPr>
          <w:rFonts w:ascii="Times New Roman" w:hAnsi="Times New Roman"/>
          <w:color w:val="000000"/>
          <w:sz w:val="28"/>
          <w:szCs w:val="28"/>
        </w:rPr>
        <w:t>; It being our Intent to afford the like Measure also unto the said Colony, that after the Government of the said Colony shall once have been well framed, and settled accordingly, which is to be done by Us, as by Authority derived from his Majesty, and the same shall have been so by us declared, no Orders of Court afterwards shall bind the said Colony, unless they be ratified in like Manner in the General Assemblies. IN WITNESS whereof we have hereunto set our Common Seal, the 24th of July 1621, and in the Year of the Reign of our Sovereign Lord, JAMES; King of England, &amp;c., the * * * and of Scotland the * * *</w:t>
      </w:r>
    </w:p>
    <w:p w14:paraId="5C9A9C0F" w14:textId="77777777" w:rsidR="009A4D8C" w:rsidRDefault="00C95EFC">
      <w:pPr>
        <w:rPr>
          <w:sz w:val="28"/>
          <w:szCs w:val="28"/>
        </w:rPr>
      </w:pPr>
    </w:p>
    <w:p w14:paraId="3261D39A" w14:textId="77777777" w:rsidR="00FB6C88" w:rsidRDefault="00FB6C88">
      <w:pPr>
        <w:rPr>
          <w:sz w:val="28"/>
          <w:szCs w:val="28"/>
        </w:rPr>
      </w:pPr>
    </w:p>
    <w:p w14:paraId="6DFF80DA" w14:textId="77777777" w:rsidR="00FB6C88" w:rsidRDefault="00FB6C88">
      <w:pPr>
        <w:rPr>
          <w:sz w:val="28"/>
          <w:szCs w:val="28"/>
        </w:rPr>
      </w:pPr>
    </w:p>
    <w:p w14:paraId="7DFF1717" w14:textId="77777777" w:rsidR="00FB6C88" w:rsidRDefault="00FB6C88">
      <w:pPr>
        <w:rPr>
          <w:sz w:val="28"/>
          <w:szCs w:val="28"/>
        </w:rPr>
      </w:pPr>
    </w:p>
    <w:p w14:paraId="3E25BCC6" w14:textId="77777777" w:rsidR="00FB6C88" w:rsidRDefault="00FB6C88">
      <w:pPr>
        <w:rPr>
          <w:sz w:val="28"/>
          <w:szCs w:val="28"/>
        </w:rPr>
      </w:pPr>
    </w:p>
    <w:p w14:paraId="48C7D5AA" w14:textId="77777777" w:rsidR="00FB6C88" w:rsidRDefault="00FB6C88">
      <w:pPr>
        <w:rPr>
          <w:sz w:val="28"/>
          <w:szCs w:val="28"/>
        </w:rPr>
      </w:pPr>
    </w:p>
    <w:p w14:paraId="355CBD84" w14:textId="77777777" w:rsidR="00FB6C88" w:rsidRDefault="00FB6C88">
      <w:pPr>
        <w:rPr>
          <w:sz w:val="28"/>
          <w:szCs w:val="28"/>
        </w:rPr>
      </w:pPr>
    </w:p>
    <w:p w14:paraId="41DF33DD" w14:textId="77777777" w:rsidR="00FB6C88" w:rsidRDefault="00FB6C88">
      <w:pPr>
        <w:rPr>
          <w:sz w:val="28"/>
          <w:szCs w:val="28"/>
        </w:rPr>
      </w:pPr>
    </w:p>
    <w:p w14:paraId="2AD586FE" w14:textId="77777777" w:rsidR="000A6CC6" w:rsidRDefault="000A6CC6">
      <w:pPr>
        <w:rPr>
          <w:sz w:val="28"/>
          <w:szCs w:val="28"/>
        </w:rPr>
      </w:pPr>
    </w:p>
    <w:p w14:paraId="5CA892B7" w14:textId="77777777" w:rsidR="000A6CC6" w:rsidRDefault="000A6CC6" w:rsidP="00FB6C88">
      <w:pPr>
        <w:rPr>
          <w:sz w:val="28"/>
          <w:szCs w:val="28"/>
        </w:rPr>
      </w:pPr>
    </w:p>
    <w:p w14:paraId="4A116B85" w14:textId="77777777" w:rsidR="00FB6C88" w:rsidRDefault="00FB6C88" w:rsidP="00FB6C88">
      <w:r>
        <w:lastRenderedPageBreak/>
        <w:t>Name ______________________________________ Date _______________ Period ______________</w:t>
      </w:r>
    </w:p>
    <w:p w14:paraId="2ABF4D92" w14:textId="77777777" w:rsidR="00FB6C88" w:rsidRDefault="00FB6C88" w:rsidP="00FB6C88"/>
    <w:p w14:paraId="080F96CF" w14:textId="77777777" w:rsidR="00FB6C88" w:rsidRPr="00337949" w:rsidRDefault="00FB6C88" w:rsidP="00FB6C88">
      <w:pPr>
        <w:jc w:val="center"/>
        <w:rPr>
          <w:rFonts w:ascii="Apple Chancery" w:hAnsi="Apple Chancery" w:cs="Apple Chancery"/>
          <w:b/>
          <w:sz w:val="40"/>
          <w:szCs w:val="40"/>
        </w:rPr>
      </w:pPr>
      <w:r w:rsidRPr="00337949">
        <w:rPr>
          <w:rFonts w:ascii="Apple Chancery" w:hAnsi="Apple Chancery" w:cs="Apple Chancery"/>
          <w:b/>
          <w:sz w:val="40"/>
          <w:szCs w:val="40"/>
        </w:rPr>
        <w:t>Virginia’s House of Burgesses</w:t>
      </w:r>
    </w:p>
    <w:p w14:paraId="59194296" w14:textId="77777777" w:rsidR="00FB6C88" w:rsidRDefault="00FB6C88" w:rsidP="00FB6C88">
      <w:r>
        <w:t>IN COMPLETE SENTENCES, answer the following questions using the primary source from the House of Burgesses.</w:t>
      </w:r>
    </w:p>
    <w:p w14:paraId="391C67F5" w14:textId="77777777" w:rsidR="00FB6C88" w:rsidRDefault="00FB6C88" w:rsidP="00FB6C88"/>
    <w:p w14:paraId="11CCF853" w14:textId="77777777" w:rsidR="00FB6C88" w:rsidRDefault="00FB6C88" w:rsidP="00FB6C88">
      <w:pPr>
        <w:pStyle w:val="ListParagraph"/>
        <w:numPr>
          <w:ilvl w:val="0"/>
          <w:numId w:val="1"/>
        </w:numPr>
      </w:pPr>
      <w:r>
        <w:t>What is the purpose of creating the House of Burgesses?</w:t>
      </w:r>
    </w:p>
    <w:p w14:paraId="04EF509C" w14:textId="77777777" w:rsidR="00FB6C88" w:rsidRDefault="00FB6C88" w:rsidP="00FB6C88"/>
    <w:p w14:paraId="6BF42D70" w14:textId="77777777" w:rsidR="00FB6C88" w:rsidRDefault="00FB6C88" w:rsidP="00FB6C88"/>
    <w:p w14:paraId="11800771" w14:textId="77777777" w:rsidR="00FB6C88" w:rsidRDefault="00FB6C88" w:rsidP="00FB6C88"/>
    <w:p w14:paraId="77AA474C" w14:textId="77777777" w:rsidR="00FB6C88" w:rsidRDefault="00FB6C88" w:rsidP="00FB6C88"/>
    <w:p w14:paraId="5A7E393A" w14:textId="77777777" w:rsidR="00FB6C88" w:rsidRDefault="00FB6C88" w:rsidP="00FB6C88"/>
    <w:p w14:paraId="68E81CBA" w14:textId="1F431A34" w:rsidR="00FB6C88" w:rsidRDefault="00FB6C88" w:rsidP="007D10C4">
      <w:pPr>
        <w:pStyle w:val="ListParagraph"/>
        <w:numPr>
          <w:ilvl w:val="0"/>
          <w:numId w:val="1"/>
        </w:numPr>
      </w:pPr>
      <w:r>
        <w:t>How is the House of Burgesses divided? What are the divisions called?</w:t>
      </w:r>
      <w:r>
        <w:br/>
      </w:r>
      <w:r>
        <w:br/>
      </w:r>
      <w:r>
        <w:br/>
      </w:r>
      <w:r>
        <w:br/>
      </w:r>
      <w:r>
        <w:br/>
      </w:r>
    </w:p>
    <w:p w14:paraId="2BA305A1" w14:textId="77777777" w:rsidR="00FB6C88" w:rsidRDefault="00FB6C88" w:rsidP="00FB6C88">
      <w:pPr>
        <w:pStyle w:val="ListParagraph"/>
        <w:numPr>
          <w:ilvl w:val="0"/>
          <w:numId w:val="1"/>
        </w:numPr>
      </w:pPr>
      <w:r>
        <w:t>What is the role of the Council of State?</w:t>
      </w:r>
    </w:p>
    <w:p w14:paraId="281BC735" w14:textId="77777777" w:rsidR="00FB6C88" w:rsidRDefault="00FB6C88" w:rsidP="00FB6C88"/>
    <w:p w14:paraId="4CB60E4D" w14:textId="77777777" w:rsidR="00FB6C88" w:rsidRDefault="00FB6C88" w:rsidP="00FB6C88"/>
    <w:p w14:paraId="15C5D50F" w14:textId="6C510E1C" w:rsidR="00FB6C88" w:rsidRDefault="00FB6C88" w:rsidP="00FB6C88"/>
    <w:p w14:paraId="7C974479" w14:textId="77777777" w:rsidR="007D10C4" w:rsidRDefault="007D10C4" w:rsidP="00FB6C88"/>
    <w:p w14:paraId="618B61C9" w14:textId="77777777" w:rsidR="00FB6C88" w:rsidRDefault="00FB6C88" w:rsidP="00FB6C88"/>
    <w:p w14:paraId="41F3FCBE" w14:textId="2A172BDE" w:rsidR="00FB6C88" w:rsidRDefault="00FB6C88" w:rsidP="007D10C4">
      <w:pPr>
        <w:pStyle w:val="ListParagraph"/>
        <w:numPr>
          <w:ilvl w:val="0"/>
          <w:numId w:val="1"/>
        </w:numPr>
      </w:pPr>
      <w:r>
        <w:t xml:space="preserve">How are decisions made within the General Assembly house in the House of Burgesses? </w:t>
      </w:r>
      <w:r w:rsidRPr="00337949">
        <w:rPr>
          <w:b/>
        </w:rPr>
        <w:t>In addition</w:t>
      </w:r>
      <w:r>
        <w:t xml:space="preserve"> to your response, provide a quote from the reading where you found your answer.</w:t>
      </w:r>
      <w:r>
        <w:br/>
      </w:r>
      <w:r>
        <w:br/>
      </w:r>
      <w:r>
        <w:br/>
      </w:r>
    </w:p>
    <w:p w14:paraId="4833D173" w14:textId="77777777" w:rsidR="00FB6C88" w:rsidRDefault="00FB6C88" w:rsidP="00FB6C88">
      <w:pPr>
        <w:pStyle w:val="ListParagraph"/>
      </w:pPr>
    </w:p>
    <w:p w14:paraId="06F70D1C" w14:textId="77777777" w:rsidR="00FB6C88" w:rsidRDefault="00FB6C88" w:rsidP="00FB6C88">
      <w:pPr>
        <w:pStyle w:val="ListParagraph"/>
      </w:pPr>
      <w:r>
        <w:br/>
      </w:r>
      <w:r>
        <w:br/>
      </w:r>
    </w:p>
    <w:p w14:paraId="4EBEA6F7" w14:textId="77777777" w:rsidR="00FB6C88" w:rsidRDefault="00FB6C88" w:rsidP="00FB6C88">
      <w:pPr>
        <w:pStyle w:val="ListParagraph"/>
        <w:numPr>
          <w:ilvl w:val="0"/>
          <w:numId w:val="1"/>
        </w:numPr>
      </w:pPr>
      <w:r>
        <w:t xml:space="preserve">Although the House of Burgesses is its own government, what must its laws and customs follow? </w:t>
      </w:r>
      <w:r>
        <w:rPr>
          <w:b/>
        </w:rPr>
        <w:t>In addition</w:t>
      </w:r>
      <w:r>
        <w:t xml:space="preserve"> to your response, provide a quote from the reading where you found your answer.</w:t>
      </w:r>
      <w:r>
        <w:br/>
      </w:r>
      <w:r>
        <w:br/>
      </w:r>
      <w:r>
        <w:br/>
      </w:r>
    </w:p>
    <w:p w14:paraId="51019513" w14:textId="77777777" w:rsidR="00FB6C88" w:rsidRDefault="00FB6C88" w:rsidP="00FB6C88"/>
    <w:p w14:paraId="44C0CB5A" w14:textId="77777777" w:rsidR="00FB6C88" w:rsidRDefault="00FB6C88" w:rsidP="00FB6C88">
      <w:r>
        <w:br/>
      </w:r>
    </w:p>
    <w:p w14:paraId="3346172F" w14:textId="77777777" w:rsidR="00FB6C88" w:rsidRDefault="00FB6C88" w:rsidP="00FB6C88">
      <w:pPr>
        <w:pStyle w:val="ListParagraph"/>
      </w:pPr>
    </w:p>
    <w:p w14:paraId="22F43799" w14:textId="77777777" w:rsidR="00FB6C88" w:rsidRPr="00337949" w:rsidRDefault="00FB6C88" w:rsidP="00FB6C88">
      <w:pPr>
        <w:pStyle w:val="ListParagraph"/>
        <w:numPr>
          <w:ilvl w:val="0"/>
          <w:numId w:val="1"/>
        </w:numPr>
      </w:pPr>
      <w:r>
        <w:rPr>
          <w:b/>
        </w:rPr>
        <w:t>IN YOUR OWN WORDS, EXPLAIN THE FOLLOWING QUOTE:</w:t>
      </w:r>
    </w:p>
    <w:p w14:paraId="0E05B40A" w14:textId="77777777" w:rsidR="00FB6C88" w:rsidRPr="00337949" w:rsidRDefault="00FB6C88" w:rsidP="00FB6C88">
      <w:pPr>
        <w:rPr>
          <w:i/>
        </w:rPr>
      </w:pPr>
      <w:r w:rsidRPr="00337949">
        <w:rPr>
          <w:i/>
        </w:rPr>
        <w:t>Provided, that no Law or Ordinance, made in the said General Assembly, shall be or continue in Force or Validity, unless the same shall be solemnly ratified and confirmed, in a General Quarter Court of the said Company here in England and so ratified, be returned to them under our Seal.</w:t>
      </w:r>
    </w:p>
    <w:p w14:paraId="0BD893BE" w14:textId="55FAA057" w:rsidR="00FB6C88" w:rsidRDefault="00FB6C88">
      <w:pPr>
        <w:rPr>
          <w:sz w:val="28"/>
          <w:szCs w:val="28"/>
        </w:rPr>
      </w:pPr>
    </w:p>
    <w:p w14:paraId="0AE60865" w14:textId="35DCB58D" w:rsidR="007D10C4" w:rsidRDefault="007D10C4">
      <w:pPr>
        <w:rPr>
          <w:sz w:val="28"/>
          <w:szCs w:val="28"/>
        </w:rPr>
      </w:pPr>
    </w:p>
    <w:p w14:paraId="6F2DB82A" w14:textId="47FF0A36" w:rsidR="007D10C4" w:rsidRDefault="007D10C4">
      <w:pPr>
        <w:rPr>
          <w:sz w:val="28"/>
          <w:szCs w:val="28"/>
        </w:rPr>
      </w:pPr>
    </w:p>
    <w:p w14:paraId="41F2D36F" w14:textId="269F1E24" w:rsidR="007D10C4" w:rsidRPr="00C95EFC" w:rsidRDefault="007D10C4" w:rsidP="007D10C4">
      <w:pPr>
        <w:jc w:val="center"/>
        <w:rPr>
          <w:rFonts w:ascii="Apple Chancery" w:hAnsi="Apple Chancery" w:cs="Apple Chancery"/>
          <w:sz w:val="40"/>
          <w:szCs w:val="40"/>
        </w:rPr>
      </w:pPr>
      <w:r w:rsidRPr="00C95EFC">
        <w:rPr>
          <w:rFonts w:ascii="Apple Chancery" w:hAnsi="Apple Chancery" w:cs="Apple Chancery"/>
          <w:sz w:val="40"/>
          <w:szCs w:val="40"/>
        </w:rPr>
        <w:lastRenderedPageBreak/>
        <w:t>Mayflower Compact (1620)</w:t>
      </w:r>
    </w:p>
    <w:p w14:paraId="0AD58E67" w14:textId="77777777" w:rsidR="00C95EFC" w:rsidRDefault="00C95EFC" w:rsidP="007D10C4">
      <w:pPr>
        <w:shd w:val="clear" w:color="auto" w:fill="FFFFFF"/>
        <w:spacing w:after="150"/>
        <w:rPr>
          <w:rFonts w:ascii="Helvetica" w:eastAsia="Times New Roman" w:hAnsi="Helvetica"/>
          <w:color w:val="000000"/>
          <w:szCs w:val="26"/>
        </w:rPr>
      </w:pPr>
    </w:p>
    <w:p w14:paraId="45B6337E" w14:textId="31865E1F" w:rsidR="007D10C4" w:rsidRPr="007D10C4" w:rsidRDefault="007D10C4" w:rsidP="007D10C4">
      <w:pPr>
        <w:shd w:val="clear" w:color="auto" w:fill="FFFFFF"/>
        <w:spacing w:after="150"/>
        <w:rPr>
          <w:rFonts w:ascii="Helvetica" w:eastAsia="Times New Roman" w:hAnsi="Helvetica"/>
          <w:color w:val="000000"/>
          <w:szCs w:val="26"/>
        </w:rPr>
      </w:pPr>
      <w:r w:rsidRPr="007D10C4">
        <w:rPr>
          <w:rFonts w:ascii="Helvetica" w:eastAsia="Times New Roman" w:hAnsi="Helvetica"/>
          <w:color w:val="000000"/>
          <w:szCs w:val="26"/>
        </w:rPr>
        <w:t xml:space="preserve">In the name of God, Amen. We, whose names are underwritten, the loyal subjects of our dread </w:t>
      </w:r>
      <w:proofErr w:type="spellStart"/>
      <w:r w:rsidRPr="007D10C4">
        <w:rPr>
          <w:rFonts w:ascii="Helvetica" w:eastAsia="Times New Roman" w:hAnsi="Helvetica"/>
          <w:color w:val="000000"/>
          <w:szCs w:val="26"/>
        </w:rPr>
        <w:t>Sovereigne</w:t>
      </w:r>
      <w:proofErr w:type="spellEnd"/>
      <w:r w:rsidRPr="007D10C4">
        <w:rPr>
          <w:rFonts w:ascii="Helvetica" w:eastAsia="Times New Roman" w:hAnsi="Helvetica"/>
          <w:color w:val="000000"/>
          <w:szCs w:val="26"/>
        </w:rPr>
        <w:t xml:space="preserve"> Lord, King James, by the grace of God, of Great </w:t>
      </w:r>
      <w:proofErr w:type="spellStart"/>
      <w:r w:rsidRPr="007D10C4">
        <w:rPr>
          <w:rFonts w:ascii="Helvetica" w:eastAsia="Times New Roman" w:hAnsi="Helvetica"/>
          <w:color w:val="000000"/>
          <w:szCs w:val="26"/>
        </w:rPr>
        <w:t>Britaine</w:t>
      </w:r>
      <w:proofErr w:type="spellEnd"/>
      <w:r w:rsidRPr="007D10C4">
        <w:rPr>
          <w:rFonts w:ascii="Helvetica" w:eastAsia="Times New Roman" w:hAnsi="Helvetica"/>
          <w:color w:val="000000"/>
          <w:szCs w:val="26"/>
        </w:rPr>
        <w:t xml:space="preserve">, France and Ireland king, defender of the faith, etc. having undertaken, for the glory of God, and advancement of the Christian faith, and </w:t>
      </w:r>
      <w:proofErr w:type="spellStart"/>
      <w:r w:rsidRPr="007D10C4">
        <w:rPr>
          <w:rFonts w:ascii="Helvetica" w:eastAsia="Times New Roman" w:hAnsi="Helvetica"/>
          <w:color w:val="000000"/>
          <w:szCs w:val="26"/>
        </w:rPr>
        <w:t>honour</w:t>
      </w:r>
      <w:proofErr w:type="spellEnd"/>
      <w:r w:rsidRPr="007D10C4">
        <w:rPr>
          <w:rFonts w:ascii="Helvetica" w:eastAsia="Times New Roman" w:hAnsi="Helvetica"/>
          <w:color w:val="000000"/>
          <w:szCs w:val="26"/>
        </w:rPr>
        <w:t xml:space="preserve"> of our king and country, a voyage to plant the first colony in the </w:t>
      </w:r>
      <w:proofErr w:type="spellStart"/>
      <w:r w:rsidRPr="007D10C4">
        <w:rPr>
          <w:rFonts w:ascii="Helvetica" w:eastAsia="Times New Roman" w:hAnsi="Helvetica"/>
          <w:color w:val="000000"/>
          <w:szCs w:val="26"/>
        </w:rPr>
        <w:t>Northerne</w:t>
      </w:r>
      <w:proofErr w:type="spellEnd"/>
      <w:r w:rsidRPr="007D10C4">
        <w:rPr>
          <w:rFonts w:ascii="Helvetica" w:eastAsia="Times New Roman" w:hAnsi="Helvetica"/>
          <w:color w:val="000000"/>
          <w:szCs w:val="26"/>
        </w:rPr>
        <w:t xml:space="preserve"> parts of Virginia, doe by these presents solemnly and mutually in the presence of God and one of another, covenant and combine ourselves together into a </w:t>
      </w:r>
      <w:r w:rsidRPr="007D10C4">
        <w:rPr>
          <w:rFonts w:ascii="Helvetica" w:eastAsia="Times New Roman" w:hAnsi="Helvetica"/>
          <w:b/>
          <w:color w:val="000000"/>
          <w:szCs w:val="26"/>
        </w:rPr>
        <w:t>civil body politic</w:t>
      </w:r>
      <w:r w:rsidRPr="007D10C4">
        <w:rPr>
          <w:rFonts w:ascii="Helvetica" w:eastAsia="Times New Roman" w:hAnsi="Helvetica"/>
          <w:color w:val="000000"/>
          <w:szCs w:val="26"/>
        </w:rPr>
        <w:t xml:space="preserve">, for our better ordering and preservation, and furtherance of the ends aforesaid; and by virtue hereof to </w:t>
      </w:r>
      <w:proofErr w:type="spellStart"/>
      <w:r w:rsidRPr="007D10C4">
        <w:rPr>
          <w:rFonts w:ascii="Helvetica" w:eastAsia="Times New Roman" w:hAnsi="Helvetica"/>
          <w:color w:val="000000"/>
          <w:szCs w:val="26"/>
        </w:rPr>
        <w:t>enacte</w:t>
      </w:r>
      <w:proofErr w:type="spellEnd"/>
      <w:r w:rsidRPr="007D10C4">
        <w:rPr>
          <w:rFonts w:ascii="Helvetica" w:eastAsia="Times New Roman" w:hAnsi="Helvetica"/>
          <w:color w:val="000000"/>
          <w:szCs w:val="26"/>
        </w:rPr>
        <w:t xml:space="preserve">, constitute, and frame such just and </w:t>
      </w:r>
      <w:proofErr w:type="spellStart"/>
      <w:r w:rsidRPr="007D10C4">
        <w:rPr>
          <w:rFonts w:ascii="Helvetica" w:eastAsia="Times New Roman" w:hAnsi="Helvetica"/>
          <w:color w:val="000000"/>
          <w:szCs w:val="26"/>
        </w:rPr>
        <w:t>equall</w:t>
      </w:r>
      <w:proofErr w:type="spellEnd"/>
      <w:r w:rsidRPr="007D10C4">
        <w:rPr>
          <w:rFonts w:ascii="Helvetica" w:eastAsia="Times New Roman" w:hAnsi="Helvetica"/>
          <w:color w:val="000000"/>
          <w:szCs w:val="26"/>
        </w:rPr>
        <w:t xml:space="preserve"> laws, ordinances, acts, constitutions and offices, from time to time, as shall be thought most </w:t>
      </w:r>
      <w:proofErr w:type="spellStart"/>
      <w:r w:rsidRPr="007D10C4">
        <w:rPr>
          <w:rFonts w:ascii="Helvetica" w:eastAsia="Times New Roman" w:hAnsi="Helvetica"/>
          <w:color w:val="000000"/>
          <w:szCs w:val="26"/>
        </w:rPr>
        <w:t>meete</w:t>
      </w:r>
      <w:proofErr w:type="spellEnd"/>
      <w:r w:rsidRPr="007D10C4">
        <w:rPr>
          <w:rFonts w:ascii="Helvetica" w:eastAsia="Times New Roman" w:hAnsi="Helvetica"/>
          <w:color w:val="000000"/>
          <w:szCs w:val="26"/>
        </w:rPr>
        <w:t xml:space="preserve"> and convenient for the </w:t>
      </w:r>
      <w:proofErr w:type="spellStart"/>
      <w:r w:rsidRPr="007D10C4">
        <w:rPr>
          <w:rFonts w:ascii="Helvetica" w:eastAsia="Times New Roman" w:hAnsi="Helvetica"/>
          <w:color w:val="000000"/>
          <w:szCs w:val="26"/>
        </w:rPr>
        <w:t>generall</w:t>
      </w:r>
      <w:proofErr w:type="spellEnd"/>
      <w:r w:rsidRPr="007D10C4">
        <w:rPr>
          <w:rFonts w:ascii="Helvetica" w:eastAsia="Times New Roman" w:hAnsi="Helvetica"/>
          <w:color w:val="000000"/>
          <w:szCs w:val="26"/>
        </w:rPr>
        <w:t xml:space="preserve"> good of the </w:t>
      </w:r>
      <w:proofErr w:type="spellStart"/>
      <w:r w:rsidRPr="007D10C4">
        <w:rPr>
          <w:rFonts w:ascii="Helvetica" w:eastAsia="Times New Roman" w:hAnsi="Helvetica"/>
          <w:color w:val="000000"/>
          <w:szCs w:val="26"/>
        </w:rPr>
        <w:t>Colonie</w:t>
      </w:r>
      <w:proofErr w:type="spellEnd"/>
      <w:r w:rsidRPr="007D10C4">
        <w:rPr>
          <w:rFonts w:ascii="Helvetica" w:eastAsia="Times New Roman" w:hAnsi="Helvetica"/>
          <w:color w:val="000000"/>
          <w:szCs w:val="26"/>
        </w:rPr>
        <w:t xml:space="preserve"> unto which we promise all due submission and obedience. In witness </w:t>
      </w:r>
      <w:proofErr w:type="gramStart"/>
      <w:r w:rsidRPr="007D10C4">
        <w:rPr>
          <w:rFonts w:ascii="Helvetica" w:eastAsia="Times New Roman" w:hAnsi="Helvetica"/>
          <w:color w:val="000000"/>
          <w:szCs w:val="26"/>
        </w:rPr>
        <w:t>whereof</w:t>
      </w:r>
      <w:proofErr w:type="gramEnd"/>
      <w:r w:rsidRPr="007D10C4">
        <w:rPr>
          <w:rFonts w:ascii="Helvetica" w:eastAsia="Times New Roman" w:hAnsi="Helvetica"/>
          <w:color w:val="000000"/>
          <w:szCs w:val="26"/>
        </w:rPr>
        <w:t xml:space="preserve"> we have hereunder subscribed our names at Cape-Codd the 11. of November, in the year of the </w:t>
      </w:r>
      <w:proofErr w:type="spellStart"/>
      <w:r w:rsidRPr="007D10C4">
        <w:rPr>
          <w:rFonts w:ascii="Helvetica" w:eastAsia="Times New Roman" w:hAnsi="Helvetica"/>
          <w:color w:val="000000"/>
          <w:szCs w:val="26"/>
        </w:rPr>
        <w:t>raigne</w:t>
      </w:r>
      <w:proofErr w:type="spellEnd"/>
      <w:r w:rsidRPr="007D10C4">
        <w:rPr>
          <w:rFonts w:ascii="Helvetica" w:eastAsia="Times New Roman" w:hAnsi="Helvetica"/>
          <w:color w:val="000000"/>
          <w:szCs w:val="26"/>
        </w:rPr>
        <w:t xml:space="preserve"> of our </w:t>
      </w:r>
      <w:proofErr w:type="spellStart"/>
      <w:r w:rsidRPr="007D10C4">
        <w:rPr>
          <w:rFonts w:ascii="Helvetica" w:eastAsia="Times New Roman" w:hAnsi="Helvetica"/>
          <w:color w:val="000000"/>
          <w:szCs w:val="26"/>
        </w:rPr>
        <w:t>sovereigne</w:t>
      </w:r>
      <w:proofErr w:type="spellEnd"/>
      <w:r w:rsidRPr="007D10C4">
        <w:rPr>
          <w:rFonts w:ascii="Helvetica" w:eastAsia="Times New Roman" w:hAnsi="Helvetica"/>
          <w:color w:val="000000"/>
          <w:szCs w:val="26"/>
        </w:rPr>
        <w:t xml:space="preserve"> lord, King James, of England, France and Ireland, the eighteenth, and of Scotland the </w:t>
      </w:r>
      <w:proofErr w:type="spellStart"/>
      <w:r w:rsidRPr="007D10C4">
        <w:rPr>
          <w:rFonts w:ascii="Helvetica" w:eastAsia="Times New Roman" w:hAnsi="Helvetica"/>
          <w:color w:val="000000"/>
          <w:szCs w:val="26"/>
        </w:rPr>
        <w:t>fiftie</w:t>
      </w:r>
      <w:proofErr w:type="spellEnd"/>
      <w:r w:rsidRPr="007D10C4">
        <w:rPr>
          <w:rFonts w:ascii="Helvetica" w:eastAsia="Times New Roman" w:hAnsi="Helvetica"/>
          <w:color w:val="000000"/>
          <w:szCs w:val="26"/>
        </w:rPr>
        <w:t>-fourth. Anno Dom. 1620.</w:t>
      </w:r>
    </w:p>
    <w:p w14:paraId="789FFD99" w14:textId="77777777" w:rsidR="007D10C4" w:rsidRPr="007D10C4" w:rsidRDefault="007D10C4" w:rsidP="007D10C4">
      <w:pPr>
        <w:numPr>
          <w:ilvl w:val="0"/>
          <w:numId w:val="2"/>
        </w:numPr>
        <w:shd w:val="clear" w:color="auto" w:fill="FFFFFF"/>
        <w:spacing w:before="100" w:beforeAutospacing="1" w:after="100" w:afterAutospacing="1"/>
        <w:ind w:left="495"/>
        <w:rPr>
          <w:rFonts w:ascii="Helvetica" w:eastAsia="Times New Roman" w:hAnsi="Helvetica"/>
          <w:color w:val="000000"/>
          <w:szCs w:val="26"/>
        </w:rPr>
        <w:sectPr w:rsidR="007D10C4" w:rsidRPr="007D10C4" w:rsidSect="000A6CC6">
          <w:pgSz w:w="12240" w:h="15840"/>
          <w:pgMar w:top="864" w:right="936" w:bottom="864" w:left="936" w:header="720" w:footer="720" w:gutter="0"/>
          <w:cols w:space="720"/>
        </w:sectPr>
      </w:pPr>
    </w:p>
    <w:p w14:paraId="79E2465B" w14:textId="0F98EBF0" w:rsidR="007D10C4" w:rsidRPr="007D10C4" w:rsidRDefault="007D10C4" w:rsidP="007D10C4">
      <w:pPr>
        <w:numPr>
          <w:ilvl w:val="0"/>
          <w:numId w:val="2"/>
        </w:numPr>
        <w:shd w:val="clear" w:color="auto" w:fill="FFFFFF"/>
        <w:spacing w:before="100" w:beforeAutospacing="1" w:after="100" w:afterAutospacing="1"/>
        <w:ind w:left="495"/>
        <w:rPr>
          <w:rFonts w:ascii="Helvetica" w:eastAsia="Times New Roman" w:hAnsi="Helvetica"/>
          <w:color w:val="000000"/>
          <w:sz w:val="20"/>
          <w:szCs w:val="26"/>
        </w:rPr>
      </w:pPr>
      <w:r w:rsidRPr="007D10C4">
        <w:rPr>
          <w:rFonts w:ascii="Helvetica" w:eastAsia="Times New Roman" w:hAnsi="Helvetica"/>
          <w:color w:val="000000"/>
          <w:sz w:val="20"/>
          <w:szCs w:val="26"/>
        </w:rPr>
        <w:t>John Carver</w:t>
      </w:r>
    </w:p>
    <w:p w14:paraId="78B20C3D" w14:textId="77777777" w:rsidR="007D10C4" w:rsidRPr="007D10C4" w:rsidRDefault="007D10C4" w:rsidP="007D10C4">
      <w:pPr>
        <w:numPr>
          <w:ilvl w:val="0"/>
          <w:numId w:val="2"/>
        </w:numPr>
        <w:shd w:val="clear" w:color="auto" w:fill="FFFFFF"/>
        <w:spacing w:before="100" w:beforeAutospacing="1" w:after="100" w:afterAutospacing="1"/>
        <w:ind w:left="495"/>
        <w:rPr>
          <w:rFonts w:ascii="Helvetica" w:eastAsia="Times New Roman" w:hAnsi="Helvetica"/>
          <w:color w:val="000000"/>
          <w:sz w:val="20"/>
          <w:szCs w:val="26"/>
        </w:rPr>
      </w:pPr>
      <w:r w:rsidRPr="007D10C4">
        <w:rPr>
          <w:rFonts w:ascii="Helvetica" w:eastAsia="Times New Roman" w:hAnsi="Helvetica"/>
          <w:color w:val="000000"/>
          <w:sz w:val="20"/>
          <w:szCs w:val="26"/>
        </w:rPr>
        <w:t>William Bradford</w:t>
      </w:r>
    </w:p>
    <w:p w14:paraId="618C71AD" w14:textId="77777777" w:rsidR="007D10C4" w:rsidRPr="007D10C4" w:rsidRDefault="007D10C4" w:rsidP="007D10C4">
      <w:pPr>
        <w:numPr>
          <w:ilvl w:val="0"/>
          <w:numId w:val="2"/>
        </w:numPr>
        <w:shd w:val="clear" w:color="auto" w:fill="FFFFFF"/>
        <w:spacing w:before="100" w:beforeAutospacing="1" w:after="100" w:afterAutospacing="1"/>
        <w:ind w:left="495"/>
        <w:rPr>
          <w:rFonts w:ascii="Helvetica" w:eastAsia="Times New Roman" w:hAnsi="Helvetica"/>
          <w:color w:val="000000"/>
          <w:sz w:val="20"/>
          <w:szCs w:val="26"/>
        </w:rPr>
      </w:pPr>
      <w:r w:rsidRPr="007D10C4">
        <w:rPr>
          <w:rFonts w:ascii="Helvetica" w:eastAsia="Times New Roman" w:hAnsi="Helvetica"/>
          <w:color w:val="000000"/>
          <w:sz w:val="20"/>
          <w:szCs w:val="26"/>
        </w:rPr>
        <w:t>Edward Winslow</w:t>
      </w:r>
    </w:p>
    <w:p w14:paraId="63F1DAE1" w14:textId="77777777" w:rsidR="007D10C4" w:rsidRPr="007D10C4" w:rsidRDefault="007D10C4" w:rsidP="007D10C4">
      <w:pPr>
        <w:numPr>
          <w:ilvl w:val="0"/>
          <w:numId w:val="2"/>
        </w:numPr>
        <w:shd w:val="clear" w:color="auto" w:fill="FFFFFF"/>
        <w:spacing w:before="100" w:beforeAutospacing="1" w:after="100" w:afterAutospacing="1"/>
        <w:ind w:left="495"/>
        <w:rPr>
          <w:rFonts w:ascii="Helvetica" w:eastAsia="Times New Roman" w:hAnsi="Helvetica"/>
          <w:color w:val="000000"/>
          <w:sz w:val="20"/>
          <w:szCs w:val="26"/>
        </w:rPr>
      </w:pPr>
      <w:r w:rsidRPr="007D10C4">
        <w:rPr>
          <w:rFonts w:ascii="Helvetica" w:eastAsia="Times New Roman" w:hAnsi="Helvetica"/>
          <w:color w:val="000000"/>
          <w:sz w:val="20"/>
          <w:szCs w:val="26"/>
        </w:rPr>
        <w:t>William Brewster</w:t>
      </w:r>
    </w:p>
    <w:p w14:paraId="5066CC32" w14:textId="77777777" w:rsidR="007D10C4" w:rsidRPr="007D10C4" w:rsidRDefault="007D10C4" w:rsidP="007D10C4">
      <w:pPr>
        <w:numPr>
          <w:ilvl w:val="0"/>
          <w:numId w:val="2"/>
        </w:numPr>
        <w:shd w:val="clear" w:color="auto" w:fill="FFFFFF"/>
        <w:spacing w:before="100" w:beforeAutospacing="1" w:after="100" w:afterAutospacing="1"/>
        <w:ind w:left="495"/>
        <w:rPr>
          <w:rFonts w:ascii="Helvetica" w:eastAsia="Times New Roman" w:hAnsi="Helvetica"/>
          <w:color w:val="000000"/>
          <w:sz w:val="20"/>
          <w:szCs w:val="26"/>
        </w:rPr>
      </w:pPr>
      <w:proofErr w:type="spellStart"/>
      <w:r w:rsidRPr="007D10C4">
        <w:rPr>
          <w:rFonts w:ascii="Helvetica" w:eastAsia="Times New Roman" w:hAnsi="Helvetica"/>
          <w:color w:val="000000"/>
          <w:sz w:val="20"/>
          <w:szCs w:val="26"/>
        </w:rPr>
        <w:t>Issac</w:t>
      </w:r>
      <w:proofErr w:type="spellEnd"/>
      <w:r w:rsidRPr="007D10C4">
        <w:rPr>
          <w:rFonts w:ascii="Helvetica" w:eastAsia="Times New Roman" w:hAnsi="Helvetica"/>
          <w:color w:val="000000"/>
          <w:sz w:val="20"/>
          <w:szCs w:val="26"/>
        </w:rPr>
        <w:t xml:space="preserve"> Allerton</w:t>
      </w:r>
    </w:p>
    <w:p w14:paraId="12B46791" w14:textId="77777777" w:rsidR="007D10C4" w:rsidRPr="007D10C4" w:rsidRDefault="007D10C4" w:rsidP="007D10C4">
      <w:pPr>
        <w:numPr>
          <w:ilvl w:val="0"/>
          <w:numId w:val="2"/>
        </w:numPr>
        <w:shd w:val="clear" w:color="auto" w:fill="FFFFFF"/>
        <w:spacing w:before="100" w:beforeAutospacing="1" w:after="100" w:afterAutospacing="1"/>
        <w:ind w:left="495"/>
        <w:rPr>
          <w:rFonts w:ascii="Helvetica" w:eastAsia="Times New Roman" w:hAnsi="Helvetica"/>
          <w:color w:val="000000"/>
          <w:sz w:val="20"/>
          <w:szCs w:val="26"/>
        </w:rPr>
      </w:pPr>
      <w:r w:rsidRPr="007D10C4">
        <w:rPr>
          <w:rFonts w:ascii="Helvetica" w:eastAsia="Times New Roman" w:hAnsi="Helvetica"/>
          <w:color w:val="000000"/>
          <w:sz w:val="20"/>
          <w:szCs w:val="26"/>
        </w:rPr>
        <w:t>Myles Standish</w:t>
      </w:r>
    </w:p>
    <w:p w14:paraId="2DF5F181" w14:textId="77777777" w:rsidR="007D10C4" w:rsidRPr="007D10C4" w:rsidRDefault="007D10C4" w:rsidP="007D10C4">
      <w:pPr>
        <w:numPr>
          <w:ilvl w:val="0"/>
          <w:numId w:val="2"/>
        </w:numPr>
        <w:shd w:val="clear" w:color="auto" w:fill="FFFFFF"/>
        <w:spacing w:before="100" w:beforeAutospacing="1" w:after="100" w:afterAutospacing="1"/>
        <w:ind w:left="495"/>
        <w:rPr>
          <w:rFonts w:ascii="Helvetica" w:eastAsia="Times New Roman" w:hAnsi="Helvetica"/>
          <w:color w:val="000000"/>
          <w:sz w:val="20"/>
          <w:szCs w:val="26"/>
        </w:rPr>
      </w:pPr>
      <w:r w:rsidRPr="007D10C4">
        <w:rPr>
          <w:rFonts w:ascii="Helvetica" w:eastAsia="Times New Roman" w:hAnsi="Helvetica"/>
          <w:color w:val="000000"/>
          <w:sz w:val="20"/>
          <w:szCs w:val="26"/>
        </w:rPr>
        <w:t>John Alden</w:t>
      </w:r>
    </w:p>
    <w:p w14:paraId="4F3EB4CF" w14:textId="77777777" w:rsidR="007D10C4" w:rsidRPr="007D10C4" w:rsidRDefault="007D10C4" w:rsidP="007D10C4">
      <w:pPr>
        <w:numPr>
          <w:ilvl w:val="0"/>
          <w:numId w:val="2"/>
        </w:numPr>
        <w:shd w:val="clear" w:color="auto" w:fill="FFFFFF"/>
        <w:spacing w:before="100" w:beforeAutospacing="1" w:after="100" w:afterAutospacing="1"/>
        <w:ind w:left="495"/>
        <w:rPr>
          <w:rFonts w:ascii="Helvetica" w:eastAsia="Times New Roman" w:hAnsi="Helvetica"/>
          <w:color w:val="000000"/>
          <w:sz w:val="20"/>
          <w:szCs w:val="26"/>
        </w:rPr>
      </w:pPr>
      <w:r w:rsidRPr="007D10C4">
        <w:rPr>
          <w:rFonts w:ascii="Helvetica" w:eastAsia="Times New Roman" w:hAnsi="Helvetica"/>
          <w:color w:val="000000"/>
          <w:sz w:val="20"/>
          <w:szCs w:val="26"/>
        </w:rPr>
        <w:t>Samuel Fuller</w:t>
      </w:r>
    </w:p>
    <w:p w14:paraId="33AB45F6" w14:textId="77777777" w:rsidR="007D10C4" w:rsidRPr="007D10C4" w:rsidRDefault="007D10C4" w:rsidP="007D10C4">
      <w:pPr>
        <w:numPr>
          <w:ilvl w:val="0"/>
          <w:numId w:val="2"/>
        </w:numPr>
        <w:shd w:val="clear" w:color="auto" w:fill="FFFFFF"/>
        <w:spacing w:before="100" w:beforeAutospacing="1" w:after="100" w:afterAutospacing="1"/>
        <w:ind w:left="495"/>
        <w:rPr>
          <w:rFonts w:ascii="Helvetica" w:eastAsia="Times New Roman" w:hAnsi="Helvetica"/>
          <w:color w:val="000000"/>
          <w:sz w:val="20"/>
          <w:szCs w:val="26"/>
        </w:rPr>
      </w:pPr>
      <w:r w:rsidRPr="007D10C4">
        <w:rPr>
          <w:rFonts w:ascii="Helvetica" w:eastAsia="Times New Roman" w:hAnsi="Helvetica"/>
          <w:color w:val="000000"/>
          <w:sz w:val="20"/>
          <w:szCs w:val="26"/>
        </w:rPr>
        <w:t>Christopher Martin</w:t>
      </w:r>
    </w:p>
    <w:p w14:paraId="4CA7C343" w14:textId="77777777" w:rsidR="007D10C4" w:rsidRPr="007D10C4" w:rsidRDefault="007D10C4" w:rsidP="007D10C4">
      <w:pPr>
        <w:numPr>
          <w:ilvl w:val="0"/>
          <w:numId w:val="2"/>
        </w:numPr>
        <w:shd w:val="clear" w:color="auto" w:fill="FFFFFF"/>
        <w:spacing w:before="100" w:beforeAutospacing="1" w:after="100" w:afterAutospacing="1"/>
        <w:ind w:left="495"/>
        <w:rPr>
          <w:rFonts w:ascii="Helvetica" w:eastAsia="Times New Roman" w:hAnsi="Helvetica"/>
          <w:color w:val="000000"/>
          <w:sz w:val="20"/>
          <w:szCs w:val="26"/>
        </w:rPr>
      </w:pPr>
      <w:r w:rsidRPr="007D10C4">
        <w:rPr>
          <w:rFonts w:ascii="Helvetica" w:eastAsia="Times New Roman" w:hAnsi="Helvetica"/>
          <w:color w:val="000000"/>
          <w:sz w:val="20"/>
          <w:szCs w:val="26"/>
        </w:rPr>
        <w:t>William Mullins</w:t>
      </w:r>
    </w:p>
    <w:p w14:paraId="5AFAB376" w14:textId="77777777" w:rsidR="007D10C4" w:rsidRPr="007D10C4" w:rsidRDefault="007D10C4" w:rsidP="007D10C4">
      <w:pPr>
        <w:numPr>
          <w:ilvl w:val="0"/>
          <w:numId w:val="2"/>
        </w:numPr>
        <w:shd w:val="clear" w:color="auto" w:fill="FFFFFF"/>
        <w:spacing w:before="100" w:beforeAutospacing="1" w:after="100" w:afterAutospacing="1"/>
        <w:ind w:left="495"/>
        <w:rPr>
          <w:rFonts w:ascii="Helvetica" w:eastAsia="Times New Roman" w:hAnsi="Helvetica"/>
          <w:color w:val="000000"/>
          <w:sz w:val="20"/>
          <w:szCs w:val="26"/>
        </w:rPr>
      </w:pPr>
      <w:r w:rsidRPr="007D10C4">
        <w:rPr>
          <w:rFonts w:ascii="Helvetica" w:eastAsia="Times New Roman" w:hAnsi="Helvetica"/>
          <w:color w:val="000000"/>
          <w:sz w:val="20"/>
          <w:szCs w:val="26"/>
        </w:rPr>
        <w:t>William White</w:t>
      </w:r>
    </w:p>
    <w:p w14:paraId="5EC392B4" w14:textId="77777777" w:rsidR="007D10C4" w:rsidRPr="007D10C4" w:rsidRDefault="007D10C4" w:rsidP="007D10C4">
      <w:pPr>
        <w:numPr>
          <w:ilvl w:val="0"/>
          <w:numId w:val="2"/>
        </w:numPr>
        <w:shd w:val="clear" w:color="auto" w:fill="FFFFFF"/>
        <w:spacing w:before="100" w:beforeAutospacing="1" w:after="100" w:afterAutospacing="1"/>
        <w:ind w:left="495"/>
        <w:rPr>
          <w:rFonts w:ascii="Helvetica" w:eastAsia="Times New Roman" w:hAnsi="Helvetica"/>
          <w:color w:val="000000"/>
          <w:sz w:val="20"/>
          <w:szCs w:val="26"/>
        </w:rPr>
      </w:pPr>
      <w:r w:rsidRPr="007D10C4">
        <w:rPr>
          <w:rFonts w:ascii="Helvetica" w:eastAsia="Times New Roman" w:hAnsi="Helvetica"/>
          <w:color w:val="000000"/>
          <w:sz w:val="20"/>
          <w:szCs w:val="26"/>
        </w:rPr>
        <w:t>Richard Warren</w:t>
      </w:r>
    </w:p>
    <w:p w14:paraId="0FDFDF42" w14:textId="77777777" w:rsidR="007D10C4" w:rsidRPr="007D10C4" w:rsidRDefault="007D10C4" w:rsidP="007D10C4">
      <w:pPr>
        <w:numPr>
          <w:ilvl w:val="0"/>
          <w:numId w:val="2"/>
        </w:numPr>
        <w:shd w:val="clear" w:color="auto" w:fill="FFFFFF"/>
        <w:spacing w:before="100" w:beforeAutospacing="1" w:after="100" w:afterAutospacing="1"/>
        <w:ind w:left="495"/>
        <w:rPr>
          <w:rFonts w:ascii="Helvetica" w:eastAsia="Times New Roman" w:hAnsi="Helvetica"/>
          <w:color w:val="000000"/>
          <w:sz w:val="20"/>
          <w:szCs w:val="26"/>
        </w:rPr>
      </w:pPr>
      <w:r w:rsidRPr="007D10C4">
        <w:rPr>
          <w:rFonts w:ascii="Helvetica" w:eastAsia="Times New Roman" w:hAnsi="Helvetica"/>
          <w:color w:val="000000"/>
          <w:sz w:val="20"/>
          <w:szCs w:val="26"/>
        </w:rPr>
        <w:t>John Howland</w:t>
      </w:r>
    </w:p>
    <w:p w14:paraId="1A848E9E" w14:textId="77777777" w:rsidR="007D10C4" w:rsidRPr="007D10C4" w:rsidRDefault="007D10C4" w:rsidP="007D10C4">
      <w:pPr>
        <w:numPr>
          <w:ilvl w:val="0"/>
          <w:numId w:val="2"/>
        </w:numPr>
        <w:shd w:val="clear" w:color="auto" w:fill="FFFFFF"/>
        <w:spacing w:before="100" w:beforeAutospacing="1" w:after="100" w:afterAutospacing="1"/>
        <w:ind w:left="495"/>
        <w:rPr>
          <w:rFonts w:ascii="Helvetica" w:eastAsia="Times New Roman" w:hAnsi="Helvetica"/>
          <w:color w:val="000000"/>
          <w:sz w:val="20"/>
          <w:szCs w:val="26"/>
        </w:rPr>
      </w:pPr>
      <w:r w:rsidRPr="007D10C4">
        <w:rPr>
          <w:rFonts w:ascii="Helvetica" w:eastAsia="Times New Roman" w:hAnsi="Helvetica"/>
          <w:color w:val="000000"/>
          <w:sz w:val="20"/>
          <w:szCs w:val="26"/>
        </w:rPr>
        <w:t>Stephen Hopkins</w:t>
      </w:r>
    </w:p>
    <w:p w14:paraId="6A5FFA3E" w14:textId="77777777" w:rsidR="007D10C4" w:rsidRPr="007D10C4" w:rsidRDefault="007D10C4" w:rsidP="007D10C4">
      <w:pPr>
        <w:numPr>
          <w:ilvl w:val="0"/>
          <w:numId w:val="3"/>
        </w:numPr>
        <w:shd w:val="clear" w:color="auto" w:fill="FFFFFF"/>
        <w:spacing w:before="100" w:beforeAutospacing="1" w:after="100" w:afterAutospacing="1"/>
        <w:ind w:left="495"/>
        <w:rPr>
          <w:rFonts w:ascii="Helvetica" w:eastAsia="Times New Roman" w:hAnsi="Helvetica"/>
          <w:color w:val="000000"/>
          <w:sz w:val="20"/>
          <w:szCs w:val="26"/>
        </w:rPr>
      </w:pPr>
      <w:r w:rsidRPr="007D10C4">
        <w:rPr>
          <w:rFonts w:ascii="Helvetica" w:eastAsia="Times New Roman" w:hAnsi="Helvetica"/>
          <w:color w:val="000000"/>
          <w:sz w:val="20"/>
          <w:szCs w:val="26"/>
        </w:rPr>
        <w:t>Edward Tilley</w:t>
      </w:r>
    </w:p>
    <w:p w14:paraId="7F101B39" w14:textId="77777777" w:rsidR="007D10C4" w:rsidRPr="007D10C4" w:rsidRDefault="007D10C4" w:rsidP="007D10C4">
      <w:pPr>
        <w:numPr>
          <w:ilvl w:val="0"/>
          <w:numId w:val="3"/>
        </w:numPr>
        <w:shd w:val="clear" w:color="auto" w:fill="FFFFFF"/>
        <w:spacing w:before="100" w:beforeAutospacing="1" w:after="100" w:afterAutospacing="1"/>
        <w:ind w:left="495"/>
        <w:rPr>
          <w:rFonts w:ascii="Helvetica" w:eastAsia="Times New Roman" w:hAnsi="Helvetica"/>
          <w:color w:val="000000"/>
          <w:sz w:val="20"/>
          <w:szCs w:val="26"/>
        </w:rPr>
      </w:pPr>
      <w:r w:rsidRPr="007D10C4">
        <w:rPr>
          <w:rFonts w:ascii="Helvetica" w:eastAsia="Times New Roman" w:hAnsi="Helvetica"/>
          <w:color w:val="000000"/>
          <w:sz w:val="20"/>
          <w:szCs w:val="26"/>
        </w:rPr>
        <w:t>John Tilley</w:t>
      </w:r>
    </w:p>
    <w:p w14:paraId="27F15FD5" w14:textId="77777777" w:rsidR="007D10C4" w:rsidRPr="007D10C4" w:rsidRDefault="007D10C4" w:rsidP="007D10C4">
      <w:pPr>
        <w:numPr>
          <w:ilvl w:val="0"/>
          <w:numId w:val="3"/>
        </w:numPr>
        <w:shd w:val="clear" w:color="auto" w:fill="FFFFFF"/>
        <w:spacing w:before="100" w:beforeAutospacing="1" w:after="100" w:afterAutospacing="1"/>
        <w:ind w:left="495"/>
        <w:rPr>
          <w:rFonts w:ascii="Helvetica" w:eastAsia="Times New Roman" w:hAnsi="Helvetica"/>
          <w:color w:val="000000"/>
          <w:sz w:val="20"/>
          <w:szCs w:val="26"/>
        </w:rPr>
      </w:pPr>
      <w:r w:rsidRPr="007D10C4">
        <w:rPr>
          <w:rFonts w:ascii="Helvetica" w:eastAsia="Times New Roman" w:hAnsi="Helvetica"/>
          <w:color w:val="000000"/>
          <w:sz w:val="20"/>
          <w:szCs w:val="26"/>
        </w:rPr>
        <w:t>Francis Cooke</w:t>
      </w:r>
    </w:p>
    <w:p w14:paraId="71F6273F" w14:textId="77777777" w:rsidR="007D10C4" w:rsidRPr="007D10C4" w:rsidRDefault="007D10C4" w:rsidP="007D10C4">
      <w:pPr>
        <w:numPr>
          <w:ilvl w:val="0"/>
          <w:numId w:val="3"/>
        </w:numPr>
        <w:shd w:val="clear" w:color="auto" w:fill="FFFFFF"/>
        <w:spacing w:before="100" w:beforeAutospacing="1" w:after="100" w:afterAutospacing="1"/>
        <w:ind w:left="495"/>
        <w:rPr>
          <w:rFonts w:ascii="Helvetica" w:eastAsia="Times New Roman" w:hAnsi="Helvetica"/>
          <w:color w:val="000000"/>
          <w:sz w:val="20"/>
          <w:szCs w:val="26"/>
        </w:rPr>
      </w:pPr>
      <w:r w:rsidRPr="007D10C4">
        <w:rPr>
          <w:rFonts w:ascii="Helvetica" w:eastAsia="Times New Roman" w:hAnsi="Helvetica"/>
          <w:color w:val="000000"/>
          <w:sz w:val="20"/>
          <w:szCs w:val="26"/>
        </w:rPr>
        <w:t>Thomas Rogers</w:t>
      </w:r>
    </w:p>
    <w:p w14:paraId="0B4C96EC" w14:textId="77777777" w:rsidR="007D10C4" w:rsidRPr="007D10C4" w:rsidRDefault="007D10C4" w:rsidP="007D10C4">
      <w:pPr>
        <w:numPr>
          <w:ilvl w:val="0"/>
          <w:numId w:val="3"/>
        </w:numPr>
        <w:shd w:val="clear" w:color="auto" w:fill="FFFFFF"/>
        <w:spacing w:before="100" w:beforeAutospacing="1" w:after="100" w:afterAutospacing="1"/>
        <w:ind w:left="495"/>
        <w:rPr>
          <w:rFonts w:ascii="Helvetica" w:eastAsia="Times New Roman" w:hAnsi="Helvetica"/>
          <w:color w:val="000000"/>
          <w:sz w:val="20"/>
          <w:szCs w:val="26"/>
        </w:rPr>
      </w:pPr>
      <w:r w:rsidRPr="007D10C4">
        <w:rPr>
          <w:rFonts w:ascii="Helvetica" w:eastAsia="Times New Roman" w:hAnsi="Helvetica"/>
          <w:color w:val="000000"/>
          <w:sz w:val="20"/>
          <w:szCs w:val="26"/>
        </w:rPr>
        <w:t>Thomas Tinker</w:t>
      </w:r>
    </w:p>
    <w:p w14:paraId="1446991B" w14:textId="77777777" w:rsidR="007D10C4" w:rsidRPr="007D10C4" w:rsidRDefault="007D10C4" w:rsidP="007D10C4">
      <w:pPr>
        <w:numPr>
          <w:ilvl w:val="0"/>
          <w:numId w:val="3"/>
        </w:numPr>
        <w:shd w:val="clear" w:color="auto" w:fill="FFFFFF"/>
        <w:spacing w:before="100" w:beforeAutospacing="1" w:after="100" w:afterAutospacing="1"/>
        <w:ind w:left="495"/>
        <w:rPr>
          <w:rFonts w:ascii="Helvetica" w:eastAsia="Times New Roman" w:hAnsi="Helvetica"/>
          <w:color w:val="000000"/>
          <w:sz w:val="20"/>
          <w:szCs w:val="26"/>
        </w:rPr>
      </w:pPr>
      <w:r w:rsidRPr="007D10C4">
        <w:rPr>
          <w:rFonts w:ascii="Helvetica" w:eastAsia="Times New Roman" w:hAnsi="Helvetica"/>
          <w:color w:val="000000"/>
          <w:sz w:val="20"/>
          <w:szCs w:val="26"/>
        </w:rPr>
        <w:t xml:space="preserve">John </w:t>
      </w:r>
      <w:proofErr w:type="spellStart"/>
      <w:r w:rsidRPr="007D10C4">
        <w:rPr>
          <w:rFonts w:ascii="Helvetica" w:eastAsia="Times New Roman" w:hAnsi="Helvetica"/>
          <w:color w:val="000000"/>
          <w:sz w:val="20"/>
          <w:szCs w:val="26"/>
        </w:rPr>
        <w:t>Rigdale</w:t>
      </w:r>
      <w:proofErr w:type="spellEnd"/>
    </w:p>
    <w:p w14:paraId="736C4B37" w14:textId="77777777" w:rsidR="007D10C4" w:rsidRPr="007D10C4" w:rsidRDefault="007D10C4" w:rsidP="007D10C4">
      <w:pPr>
        <w:numPr>
          <w:ilvl w:val="0"/>
          <w:numId w:val="3"/>
        </w:numPr>
        <w:shd w:val="clear" w:color="auto" w:fill="FFFFFF"/>
        <w:spacing w:before="100" w:beforeAutospacing="1" w:after="100" w:afterAutospacing="1"/>
        <w:ind w:left="495"/>
        <w:rPr>
          <w:rFonts w:ascii="Helvetica" w:eastAsia="Times New Roman" w:hAnsi="Helvetica"/>
          <w:color w:val="000000"/>
          <w:sz w:val="20"/>
          <w:szCs w:val="26"/>
        </w:rPr>
      </w:pPr>
      <w:r w:rsidRPr="007D10C4">
        <w:rPr>
          <w:rFonts w:ascii="Helvetica" w:eastAsia="Times New Roman" w:hAnsi="Helvetica"/>
          <w:color w:val="000000"/>
          <w:sz w:val="20"/>
          <w:szCs w:val="26"/>
        </w:rPr>
        <w:t>Edward Fuller</w:t>
      </w:r>
    </w:p>
    <w:p w14:paraId="1C8E75D8" w14:textId="77777777" w:rsidR="007D10C4" w:rsidRPr="007D10C4" w:rsidRDefault="007D10C4" w:rsidP="007D10C4">
      <w:pPr>
        <w:numPr>
          <w:ilvl w:val="0"/>
          <w:numId w:val="3"/>
        </w:numPr>
        <w:shd w:val="clear" w:color="auto" w:fill="FFFFFF"/>
        <w:spacing w:before="100" w:beforeAutospacing="1" w:after="100" w:afterAutospacing="1"/>
        <w:ind w:left="495"/>
        <w:rPr>
          <w:rFonts w:ascii="Helvetica" w:eastAsia="Times New Roman" w:hAnsi="Helvetica"/>
          <w:color w:val="000000"/>
          <w:sz w:val="20"/>
          <w:szCs w:val="26"/>
        </w:rPr>
      </w:pPr>
      <w:r w:rsidRPr="007D10C4">
        <w:rPr>
          <w:rFonts w:ascii="Helvetica" w:eastAsia="Times New Roman" w:hAnsi="Helvetica"/>
          <w:color w:val="000000"/>
          <w:sz w:val="20"/>
          <w:szCs w:val="26"/>
        </w:rPr>
        <w:t>John Turner</w:t>
      </w:r>
    </w:p>
    <w:p w14:paraId="204B927F" w14:textId="77777777" w:rsidR="007D10C4" w:rsidRPr="007D10C4" w:rsidRDefault="007D10C4" w:rsidP="007D10C4">
      <w:pPr>
        <w:numPr>
          <w:ilvl w:val="0"/>
          <w:numId w:val="3"/>
        </w:numPr>
        <w:shd w:val="clear" w:color="auto" w:fill="FFFFFF"/>
        <w:spacing w:before="100" w:beforeAutospacing="1" w:after="100" w:afterAutospacing="1"/>
        <w:ind w:left="495"/>
        <w:rPr>
          <w:rFonts w:ascii="Helvetica" w:eastAsia="Times New Roman" w:hAnsi="Helvetica"/>
          <w:color w:val="000000"/>
          <w:sz w:val="20"/>
          <w:szCs w:val="26"/>
        </w:rPr>
      </w:pPr>
      <w:r w:rsidRPr="007D10C4">
        <w:rPr>
          <w:rFonts w:ascii="Helvetica" w:eastAsia="Times New Roman" w:hAnsi="Helvetica"/>
          <w:color w:val="000000"/>
          <w:sz w:val="20"/>
          <w:szCs w:val="26"/>
        </w:rPr>
        <w:t>Francis Eaton</w:t>
      </w:r>
    </w:p>
    <w:p w14:paraId="0E3FE05D" w14:textId="77777777" w:rsidR="007D10C4" w:rsidRPr="007D10C4" w:rsidRDefault="007D10C4" w:rsidP="007D10C4">
      <w:pPr>
        <w:numPr>
          <w:ilvl w:val="0"/>
          <w:numId w:val="3"/>
        </w:numPr>
        <w:shd w:val="clear" w:color="auto" w:fill="FFFFFF"/>
        <w:spacing w:before="100" w:beforeAutospacing="1" w:after="100" w:afterAutospacing="1"/>
        <w:ind w:left="495"/>
        <w:rPr>
          <w:rFonts w:ascii="Helvetica" w:eastAsia="Times New Roman" w:hAnsi="Helvetica"/>
          <w:color w:val="000000"/>
          <w:sz w:val="20"/>
          <w:szCs w:val="26"/>
        </w:rPr>
      </w:pPr>
      <w:r w:rsidRPr="007D10C4">
        <w:rPr>
          <w:rFonts w:ascii="Helvetica" w:eastAsia="Times New Roman" w:hAnsi="Helvetica"/>
          <w:color w:val="000000"/>
          <w:sz w:val="20"/>
          <w:szCs w:val="26"/>
        </w:rPr>
        <w:t>James Chilton</w:t>
      </w:r>
    </w:p>
    <w:p w14:paraId="438F1B8A" w14:textId="77777777" w:rsidR="007D10C4" w:rsidRPr="007D10C4" w:rsidRDefault="007D10C4" w:rsidP="007D10C4">
      <w:pPr>
        <w:numPr>
          <w:ilvl w:val="0"/>
          <w:numId w:val="3"/>
        </w:numPr>
        <w:shd w:val="clear" w:color="auto" w:fill="FFFFFF"/>
        <w:spacing w:before="100" w:beforeAutospacing="1" w:after="100" w:afterAutospacing="1"/>
        <w:ind w:left="495"/>
        <w:rPr>
          <w:rFonts w:ascii="Helvetica" w:eastAsia="Times New Roman" w:hAnsi="Helvetica"/>
          <w:color w:val="000000"/>
          <w:sz w:val="20"/>
          <w:szCs w:val="26"/>
        </w:rPr>
      </w:pPr>
      <w:r w:rsidRPr="007D10C4">
        <w:rPr>
          <w:rFonts w:ascii="Helvetica" w:eastAsia="Times New Roman" w:hAnsi="Helvetica"/>
          <w:color w:val="000000"/>
          <w:sz w:val="20"/>
          <w:szCs w:val="26"/>
        </w:rPr>
        <w:t xml:space="preserve">John </w:t>
      </w:r>
      <w:proofErr w:type="spellStart"/>
      <w:r w:rsidRPr="007D10C4">
        <w:rPr>
          <w:rFonts w:ascii="Helvetica" w:eastAsia="Times New Roman" w:hAnsi="Helvetica"/>
          <w:color w:val="000000"/>
          <w:sz w:val="20"/>
          <w:szCs w:val="26"/>
        </w:rPr>
        <w:t>Crackston</w:t>
      </w:r>
      <w:proofErr w:type="spellEnd"/>
    </w:p>
    <w:p w14:paraId="6420491C" w14:textId="77777777" w:rsidR="007D10C4" w:rsidRPr="007D10C4" w:rsidRDefault="007D10C4" w:rsidP="007D10C4">
      <w:pPr>
        <w:numPr>
          <w:ilvl w:val="0"/>
          <w:numId w:val="3"/>
        </w:numPr>
        <w:shd w:val="clear" w:color="auto" w:fill="FFFFFF"/>
        <w:spacing w:before="100" w:beforeAutospacing="1" w:after="100" w:afterAutospacing="1"/>
        <w:ind w:left="495"/>
        <w:rPr>
          <w:rFonts w:ascii="Helvetica" w:eastAsia="Times New Roman" w:hAnsi="Helvetica"/>
          <w:color w:val="000000"/>
          <w:sz w:val="20"/>
          <w:szCs w:val="26"/>
        </w:rPr>
      </w:pPr>
      <w:r w:rsidRPr="007D10C4">
        <w:rPr>
          <w:rFonts w:ascii="Helvetica" w:eastAsia="Times New Roman" w:hAnsi="Helvetica"/>
          <w:color w:val="000000"/>
          <w:sz w:val="20"/>
          <w:szCs w:val="26"/>
        </w:rPr>
        <w:t xml:space="preserve">John </w:t>
      </w:r>
      <w:proofErr w:type="spellStart"/>
      <w:r w:rsidRPr="007D10C4">
        <w:rPr>
          <w:rFonts w:ascii="Helvetica" w:eastAsia="Times New Roman" w:hAnsi="Helvetica"/>
          <w:color w:val="000000"/>
          <w:sz w:val="20"/>
          <w:szCs w:val="26"/>
        </w:rPr>
        <w:t>Billington</w:t>
      </w:r>
      <w:proofErr w:type="spellEnd"/>
    </w:p>
    <w:p w14:paraId="45A1980E" w14:textId="77777777" w:rsidR="007D10C4" w:rsidRPr="007D10C4" w:rsidRDefault="007D10C4" w:rsidP="007D10C4">
      <w:pPr>
        <w:numPr>
          <w:ilvl w:val="0"/>
          <w:numId w:val="3"/>
        </w:numPr>
        <w:shd w:val="clear" w:color="auto" w:fill="FFFFFF"/>
        <w:spacing w:before="100" w:beforeAutospacing="1" w:after="100" w:afterAutospacing="1"/>
        <w:ind w:left="495"/>
        <w:rPr>
          <w:rFonts w:ascii="Helvetica" w:eastAsia="Times New Roman" w:hAnsi="Helvetica"/>
          <w:color w:val="000000"/>
          <w:sz w:val="20"/>
          <w:szCs w:val="26"/>
        </w:rPr>
      </w:pPr>
      <w:r w:rsidRPr="007D10C4">
        <w:rPr>
          <w:rFonts w:ascii="Helvetica" w:eastAsia="Times New Roman" w:hAnsi="Helvetica"/>
          <w:color w:val="000000"/>
          <w:sz w:val="20"/>
          <w:szCs w:val="26"/>
        </w:rPr>
        <w:t>Moses Fletcher</w:t>
      </w:r>
    </w:p>
    <w:p w14:paraId="6353259A" w14:textId="77777777" w:rsidR="007D10C4" w:rsidRPr="007D10C4" w:rsidRDefault="007D10C4" w:rsidP="007D10C4">
      <w:pPr>
        <w:numPr>
          <w:ilvl w:val="0"/>
          <w:numId w:val="3"/>
        </w:numPr>
        <w:shd w:val="clear" w:color="auto" w:fill="FFFFFF"/>
        <w:spacing w:before="100" w:beforeAutospacing="1" w:after="100" w:afterAutospacing="1"/>
        <w:ind w:left="495"/>
        <w:rPr>
          <w:rFonts w:ascii="Helvetica" w:eastAsia="Times New Roman" w:hAnsi="Helvetica"/>
          <w:color w:val="000000"/>
          <w:sz w:val="20"/>
          <w:szCs w:val="26"/>
        </w:rPr>
      </w:pPr>
      <w:r w:rsidRPr="007D10C4">
        <w:rPr>
          <w:rFonts w:ascii="Helvetica" w:eastAsia="Times New Roman" w:hAnsi="Helvetica"/>
          <w:color w:val="000000"/>
          <w:sz w:val="20"/>
          <w:szCs w:val="26"/>
        </w:rPr>
        <w:t>John Goodman</w:t>
      </w:r>
    </w:p>
    <w:p w14:paraId="07D680F5" w14:textId="77777777" w:rsidR="007D10C4" w:rsidRPr="007D10C4" w:rsidRDefault="007D10C4" w:rsidP="007D10C4">
      <w:pPr>
        <w:numPr>
          <w:ilvl w:val="0"/>
          <w:numId w:val="4"/>
        </w:numPr>
        <w:shd w:val="clear" w:color="auto" w:fill="FFFFFF"/>
        <w:spacing w:before="100" w:beforeAutospacing="1" w:after="100" w:afterAutospacing="1"/>
        <w:ind w:left="495"/>
        <w:rPr>
          <w:rFonts w:ascii="Helvetica" w:eastAsia="Times New Roman" w:hAnsi="Helvetica"/>
          <w:color w:val="000000"/>
          <w:sz w:val="20"/>
          <w:szCs w:val="26"/>
        </w:rPr>
      </w:pPr>
      <w:proofErr w:type="spellStart"/>
      <w:r w:rsidRPr="007D10C4">
        <w:rPr>
          <w:rFonts w:ascii="Helvetica" w:eastAsia="Times New Roman" w:hAnsi="Helvetica"/>
          <w:color w:val="000000"/>
          <w:sz w:val="20"/>
          <w:szCs w:val="26"/>
        </w:rPr>
        <w:t>Degory</w:t>
      </w:r>
      <w:proofErr w:type="spellEnd"/>
      <w:r w:rsidRPr="007D10C4">
        <w:rPr>
          <w:rFonts w:ascii="Helvetica" w:eastAsia="Times New Roman" w:hAnsi="Helvetica"/>
          <w:color w:val="000000"/>
          <w:sz w:val="20"/>
          <w:szCs w:val="26"/>
        </w:rPr>
        <w:t xml:space="preserve"> Priest</w:t>
      </w:r>
    </w:p>
    <w:p w14:paraId="4B1DDBB8" w14:textId="77777777" w:rsidR="007D10C4" w:rsidRPr="007D10C4" w:rsidRDefault="007D10C4" w:rsidP="007D10C4">
      <w:pPr>
        <w:numPr>
          <w:ilvl w:val="0"/>
          <w:numId w:val="4"/>
        </w:numPr>
        <w:shd w:val="clear" w:color="auto" w:fill="FFFFFF"/>
        <w:spacing w:before="100" w:beforeAutospacing="1" w:after="100" w:afterAutospacing="1"/>
        <w:ind w:left="495"/>
        <w:rPr>
          <w:rFonts w:ascii="Helvetica" w:eastAsia="Times New Roman" w:hAnsi="Helvetica"/>
          <w:color w:val="000000"/>
          <w:sz w:val="20"/>
          <w:szCs w:val="26"/>
        </w:rPr>
      </w:pPr>
      <w:r w:rsidRPr="007D10C4">
        <w:rPr>
          <w:rFonts w:ascii="Helvetica" w:eastAsia="Times New Roman" w:hAnsi="Helvetica"/>
          <w:color w:val="000000"/>
          <w:sz w:val="20"/>
          <w:szCs w:val="26"/>
        </w:rPr>
        <w:t>Thomas Williams</w:t>
      </w:r>
    </w:p>
    <w:p w14:paraId="5382FBD5" w14:textId="77777777" w:rsidR="007D10C4" w:rsidRPr="007D10C4" w:rsidRDefault="007D10C4" w:rsidP="007D10C4">
      <w:pPr>
        <w:numPr>
          <w:ilvl w:val="0"/>
          <w:numId w:val="4"/>
        </w:numPr>
        <w:shd w:val="clear" w:color="auto" w:fill="FFFFFF"/>
        <w:spacing w:before="100" w:beforeAutospacing="1" w:after="100" w:afterAutospacing="1"/>
        <w:ind w:left="495"/>
        <w:rPr>
          <w:rFonts w:ascii="Helvetica" w:eastAsia="Times New Roman" w:hAnsi="Helvetica"/>
          <w:color w:val="000000"/>
          <w:sz w:val="20"/>
          <w:szCs w:val="26"/>
        </w:rPr>
      </w:pPr>
      <w:r w:rsidRPr="007D10C4">
        <w:rPr>
          <w:rFonts w:ascii="Helvetica" w:eastAsia="Times New Roman" w:hAnsi="Helvetica"/>
          <w:color w:val="000000"/>
          <w:sz w:val="20"/>
          <w:szCs w:val="26"/>
        </w:rPr>
        <w:t>Gilbert Winslow</w:t>
      </w:r>
    </w:p>
    <w:p w14:paraId="6303F9FC" w14:textId="77777777" w:rsidR="007D10C4" w:rsidRPr="007D10C4" w:rsidRDefault="007D10C4" w:rsidP="007D10C4">
      <w:pPr>
        <w:numPr>
          <w:ilvl w:val="0"/>
          <w:numId w:val="4"/>
        </w:numPr>
        <w:shd w:val="clear" w:color="auto" w:fill="FFFFFF"/>
        <w:spacing w:before="100" w:beforeAutospacing="1" w:after="100" w:afterAutospacing="1"/>
        <w:ind w:left="495"/>
        <w:rPr>
          <w:rFonts w:ascii="Helvetica" w:eastAsia="Times New Roman" w:hAnsi="Helvetica"/>
          <w:color w:val="000000"/>
          <w:sz w:val="20"/>
          <w:szCs w:val="26"/>
        </w:rPr>
      </w:pPr>
      <w:r w:rsidRPr="007D10C4">
        <w:rPr>
          <w:rFonts w:ascii="Helvetica" w:eastAsia="Times New Roman" w:hAnsi="Helvetica"/>
          <w:color w:val="000000"/>
          <w:sz w:val="20"/>
          <w:szCs w:val="26"/>
        </w:rPr>
        <w:t xml:space="preserve">Edmund </w:t>
      </w:r>
      <w:proofErr w:type="spellStart"/>
      <w:r w:rsidRPr="007D10C4">
        <w:rPr>
          <w:rFonts w:ascii="Helvetica" w:eastAsia="Times New Roman" w:hAnsi="Helvetica"/>
          <w:color w:val="000000"/>
          <w:sz w:val="20"/>
          <w:szCs w:val="26"/>
        </w:rPr>
        <w:t>Margeson</w:t>
      </w:r>
      <w:proofErr w:type="spellEnd"/>
    </w:p>
    <w:p w14:paraId="2A9A300F" w14:textId="77777777" w:rsidR="007D10C4" w:rsidRPr="007D10C4" w:rsidRDefault="007D10C4" w:rsidP="007D10C4">
      <w:pPr>
        <w:numPr>
          <w:ilvl w:val="0"/>
          <w:numId w:val="4"/>
        </w:numPr>
        <w:shd w:val="clear" w:color="auto" w:fill="FFFFFF"/>
        <w:spacing w:before="100" w:beforeAutospacing="1" w:after="100" w:afterAutospacing="1"/>
        <w:ind w:left="495"/>
        <w:rPr>
          <w:rFonts w:ascii="Helvetica" w:eastAsia="Times New Roman" w:hAnsi="Helvetica"/>
          <w:color w:val="000000"/>
          <w:sz w:val="20"/>
          <w:szCs w:val="26"/>
        </w:rPr>
      </w:pPr>
      <w:r w:rsidRPr="007D10C4">
        <w:rPr>
          <w:rFonts w:ascii="Helvetica" w:eastAsia="Times New Roman" w:hAnsi="Helvetica"/>
          <w:color w:val="000000"/>
          <w:sz w:val="20"/>
          <w:szCs w:val="26"/>
        </w:rPr>
        <w:t>Peter Browne</w:t>
      </w:r>
    </w:p>
    <w:p w14:paraId="78327E6C" w14:textId="77777777" w:rsidR="007D10C4" w:rsidRPr="007D10C4" w:rsidRDefault="007D10C4" w:rsidP="007D10C4">
      <w:pPr>
        <w:numPr>
          <w:ilvl w:val="0"/>
          <w:numId w:val="4"/>
        </w:numPr>
        <w:shd w:val="clear" w:color="auto" w:fill="FFFFFF"/>
        <w:spacing w:before="100" w:beforeAutospacing="1" w:after="100" w:afterAutospacing="1"/>
        <w:ind w:left="495"/>
        <w:rPr>
          <w:rFonts w:ascii="Helvetica" w:eastAsia="Times New Roman" w:hAnsi="Helvetica"/>
          <w:color w:val="000000"/>
          <w:sz w:val="20"/>
          <w:szCs w:val="26"/>
        </w:rPr>
      </w:pPr>
      <w:r w:rsidRPr="007D10C4">
        <w:rPr>
          <w:rFonts w:ascii="Helvetica" w:eastAsia="Times New Roman" w:hAnsi="Helvetica"/>
          <w:color w:val="000000"/>
          <w:sz w:val="20"/>
          <w:szCs w:val="26"/>
        </w:rPr>
        <w:t xml:space="preserve">Richard </w:t>
      </w:r>
      <w:proofErr w:type="spellStart"/>
      <w:r w:rsidRPr="007D10C4">
        <w:rPr>
          <w:rFonts w:ascii="Helvetica" w:eastAsia="Times New Roman" w:hAnsi="Helvetica"/>
          <w:color w:val="000000"/>
          <w:sz w:val="20"/>
          <w:szCs w:val="26"/>
        </w:rPr>
        <w:t>Britteridge</w:t>
      </w:r>
      <w:proofErr w:type="spellEnd"/>
    </w:p>
    <w:p w14:paraId="4428E04F" w14:textId="77777777" w:rsidR="007D10C4" w:rsidRPr="007D10C4" w:rsidRDefault="007D10C4" w:rsidP="007D10C4">
      <w:pPr>
        <w:numPr>
          <w:ilvl w:val="0"/>
          <w:numId w:val="4"/>
        </w:numPr>
        <w:shd w:val="clear" w:color="auto" w:fill="FFFFFF"/>
        <w:spacing w:before="100" w:beforeAutospacing="1" w:after="100" w:afterAutospacing="1"/>
        <w:ind w:left="495"/>
        <w:rPr>
          <w:rFonts w:ascii="Helvetica" w:eastAsia="Times New Roman" w:hAnsi="Helvetica"/>
          <w:color w:val="000000"/>
          <w:sz w:val="20"/>
          <w:szCs w:val="26"/>
        </w:rPr>
      </w:pPr>
      <w:r w:rsidRPr="007D10C4">
        <w:rPr>
          <w:rFonts w:ascii="Helvetica" w:eastAsia="Times New Roman" w:hAnsi="Helvetica"/>
          <w:color w:val="000000"/>
          <w:sz w:val="20"/>
          <w:szCs w:val="26"/>
        </w:rPr>
        <w:t>George Soule</w:t>
      </w:r>
    </w:p>
    <w:p w14:paraId="6F31FFE7" w14:textId="77777777" w:rsidR="007D10C4" w:rsidRPr="007D10C4" w:rsidRDefault="007D10C4" w:rsidP="007D10C4">
      <w:pPr>
        <w:numPr>
          <w:ilvl w:val="0"/>
          <w:numId w:val="4"/>
        </w:numPr>
        <w:shd w:val="clear" w:color="auto" w:fill="FFFFFF"/>
        <w:spacing w:before="100" w:beforeAutospacing="1" w:after="100" w:afterAutospacing="1"/>
        <w:ind w:left="495"/>
        <w:rPr>
          <w:rFonts w:ascii="Helvetica" w:eastAsia="Times New Roman" w:hAnsi="Helvetica"/>
          <w:color w:val="000000"/>
          <w:sz w:val="20"/>
          <w:szCs w:val="26"/>
        </w:rPr>
      </w:pPr>
      <w:r w:rsidRPr="007D10C4">
        <w:rPr>
          <w:rFonts w:ascii="Helvetica" w:eastAsia="Times New Roman" w:hAnsi="Helvetica"/>
          <w:color w:val="000000"/>
          <w:sz w:val="20"/>
          <w:szCs w:val="26"/>
        </w:rPr>
        <w:t>Richard Clarke</w:t>
      </w:r>
    </w:p>
    <w:p w14:paraId="6C332C83" w14:textId="77777777" w:rsidR="007D10C4" w:rsidRPr="007D10C4" w:rsidRDefault="007D10C4" w:rsidP="007D10C4">
      <w:pPr>
        <w:numPr>
          <w:ilvl w:val="0"/>
          <w:numId w:val="4"/>
        </w:numPr>
        <w:shd w:val="clear" w:color="auto" w:fill="FFFFFF"/>
        <w:spacing w:before="100" w:beforeAutospacing="1" w:after="100" w:afterAutospacing="1"/>
        <w:ind w:left="495"/>
        <w:rPr>
          <w:rFonts w:ascii="Helvetica" w:eastAsia="Times New Roman" w:hAnsi="Helvetica"/>
          <w:color w:val="000000"/>
          <w:sz w:val="20"/>
          <w:szCs w:val="26"/>
        </w:rPr>
      </w:pPr>
      <w:r w:rsidRPr="007D10C4">
        <w:rPr>
          <w:rFonts w:ascii="Helvetica" w:eastAsia="Times New Roman" w:hAnsi="Helvetica"/>
          <w:color w:val="000000"/>
          <w:sz w:val="20"/>
          <w:szCs w:val="26"/>
        </w:rPr>
        <w:t>Richard Gardiner</w:t>
      </w:r>
    </w:p>
    <w:p w14:paraId="023F9781" w14:textId="77777777" w:rsidR="007D10C4" w:rsidRPr="007D10C4" w:rsidRDefault="007D10C4" w:rsidP="007D10C4">
      <w:pPr>
        <w:numPr>
          <w:ilvl w:val="0"/>
          <w:numId w:val="4"/>
        </w:numPr>
        <w:shd w:val="clear" w:color="auto" w:fill="FFFFFF"/>
        <w:spacing w:before="100" w:beforeAutospacing="1" w:after="100" w:afterAutospacing="1"/>
        <w:ind w:left="495"/>
        <w:rPr>
          <w:rFonts w:ascii="Helvetica" w:eastAsia="Times New Roman" w:hAnsi="Helvetica"/>
          <w:color w:val="000000"/>
          <w:sz w:val="20"/>
          <w:szCs w:val="26"/>
        </w:rPr>
      </w:pPr>
      <w:r w:rsidRPr="007D10C4">
        <w:rPr>
          <w:rFonts w:ascii="Helvetica" w:eastAsia="Times New Roman" w:hAnsi="Helvetica"/>
          <w:color w:val="000000"/>
          <w:sz w:val="20"/>
          <w:szCs w:val="26"/>
        </w:rPr>
        <w:t>John Allerton</w:t>
      </w:r>
    </w:p>
    <w:p w14:paraId="5CA3D15B" w14:textId="77777777" w:rsidR="007D10C4" w:rsidRPr="007D10C4" w:rsidRDefault="007D10C4" w:rsidP="007D10C4">
      <w:pPr>
        <w:numPr>
          <w:ilvl w:val="0"/>
          <w:numId w:val="4"/>
        </w:numPr>
        <w:shd w:val="clear" w:color="auto" w:fill="FFFFFF"/>
        <w:spacing w:before="100" w:beforeAutospacing="1" w:after="100" w:afterAutospacing="1"/>
        <w:ind w:left="495"/>
        <w:rPr>
          <w:rFonts w:ascii="Helvetica" w:eastAsia="Times New Roman" w:hAnsi="Helvetica"/>
          <w:color w:val="000000"/>
          <w:sz w:val="20"/>
          <w:szCs w:val="26"/>
        </w:rPr>
      </w:pPr>
      <w:r w:rsidRPr="007D10C4">
        <w:rPr>
          <w:rFonts w:ascii="Helvetica" w:eastAsia="Times New Roman" w:hAnsi="Helvetica"/>
          <w:color w:val="000000"/>
          <w:sz w:val="20"/>
          <w:szCs w:val="26"/>
        </w:rPr>
        <w:t>Thomas English</w:t>
      </w:r>
    </w:p>
    <w:p w14:paraId="13A37152" w14:textId="77777777" w:rsidR="007D10C4" w:rsidRPr="007D10C4" w:rsidRDefault="007D10C4" w:rsidP="007D10C4">
      <w:pPr>
        <w:numPr>
          <w:ilvl w:val="0"/>
          <w:numId w:val="4"/>
        </w:numPr>
        <w:shd w:val="clear" w:color="auto" w:fill="FFFFFF"/>
        <w:spacing w:before="100" w:beforeAutospacing="1" w:after="100" w:afterAutospacing="1"/>
        <w:ind w:left="495"/>
        <w:rPr>
          <w:rFonts w:ascii="Helvetica" w:eastAsia="Times New Roman" w:hAnsi="Helvetica"/>
          <w:color w:val="000000"/>
          <w:sz w:val="20"/>
          <w:szCs w:val="26"/>
        </w:rPr>
      </w:pPr>
      <w:r w:rsidRPr="007D10C4">
        <w:rPr>
          <w:rFonts w:ascii="Helvetica" w:eastAsia="Times New Roman" w:hAnsi="Helvetica"/>
          <w:color w:val="000000"/>
          <w:sz w:val="20"/>
          <w:szCs w:val="26"/>
        </w:rPr>
        <w:t xml:space="preserve">Edward </w:t>
      </w:r>
      <w:proofErr w:type="spellStart"/>
      <w:r w:rsidRPr="007D10C4">
        <w:rPr>
          <w:rFonts w:ascii="Helvetica" w:eastAsia="Times New Roman" w:hAnsi="Helvetica"/>
          <w:color w:val="000000"/>
          <w:sz w:val="20"/>
          <w:szCs w:val="26"/>
        </w:rPr>
        <w:t>Dotey</w:t>
      </w:r>
      <w:proofErr w:type="spellEnd"/>
    </w:p>
    <w:p w14:paraId="003F186E" w14:textId="77777777" w:rsidR="007D10C4" w:rsidRPr="007D10C4" w:rsidRDefault="007D10C4" w:rsidP="007D10C4">
      <w:pPr>
        <w:numPr>
          <w:ilvl w:val="0"/>
          <w:numId w:val="4"/>
        </w:numPr>
        <w:shd w:val="clear" w:color="auto" w:fill="FFFFFF"/>
        <w:spacing w:before="100" w:beforeAutospacing="1" w:after="100" w:afterAutospacing="1"/>
        <w:ind w:left="495"/>
        <w:rPr>
          <w:rFonts w:ascii="Helvetica" w:eastAsia="Times New Roman" w:hAnsi="Helvetica"/>
          <w:color w:val="000000"/>
          <w:sz w:val="20"/>
          <w:szCs w:val="26"/>
        </w:rPr>
      </w:pPr>
      <w:r w:rsidRPr="007D10C4">
        <w:rPr>
          <w:rFonts w:ascii="Helvetica" w:eastAsia="Times New Roman" w:hAnsi="Helvetica"/>
          <w:color w:val="000000"/>
          <w:sz w:val="20"/>
          <w:szCs w:val="26"/>
        </w:rPr>
        <w:t>Edward Leister</w:t>
      </w:r>
    </w:p>
    <w:p w14:paraId="62533C2C" w14:textId="77777777" w:rsidR="007D10C4" w:rsidRPr="007D10C4" w:rsidRDefault="007D10C4">
      <w:pPr>
        <w:rPr>
          <w:szCs w:val="28"/>
        </w:rPr>
        <w:sectPr w:rsidR="007D10C4" w:rsidRPr="007D10C4" w:rsidSect="007D10C4">
          <w:type w:val="continuous"/>
          <w:pgSz w:w="12240" w:h="15840"/>
          <w:pgMar w:top="864" w:right="936" w:bottom="864" w:left="936" w:header="720" w:footer="720" w:gutter="0"/>
          <w:cols w:num="3" w:space="720"/>
        </w:sectPr>
      </w:pPr>
    </w:p>
    <w:p w14:paraId="59365C5A" w14:textId="272255CA" w:rsidR="007D10C4" w:rsidRDefault="007D10C4">
      <w:pPr>
        <w:rPr>
          <w:sz w:val="28"/>
          <w:szCs w:val="28"/>
        </w:rPr>
      </w:pPr>
    </w:p>
    <w:p w14:paraId="7872B749" w14:textId="05F81F52" w:rsidR="007D10C4" w:rsidRDefault="007D10C4" w:rsidP="007D10C4">
      <w:r>
        <w:t xml:space="preserve">7. </w:t>
      </w:r>
      <w:r>
        <w:t>According to the Mayflower Compact, what is the purpose of the new government in Plymouth, or, for that matter, of government in general?</w:t>
      </w:r>
      <w:r>
        <w:t xml:space="preserve"> </w:t>
      </w:r>
    </w:p>
    <w:p w14:paraId="1C2A5B7F" w14:textId="2004EAC2" w:rsidR="007D10C4" w:rsidRDefault="007D10C4" w:rsidP="007D10C4"/>
    <w:p w14:paraId="77AEE339" w14:textId="3DC4AF4E" w:rsidR="007D10C4" w:rsidRDefault="007D10C4" w:rsidP="007D10C4"/>
    <w:p w14:paraId="3D860B6B" w14:textId="77777777" w:rsidR="00C95EFC" w:rsidRDefault="00C95EFC" w:rsidP="007D10C4"/>
    <w:p w14:paraId="16D93FCE" w14:textId="77777777" w:rsidR="007D10C4" w:rsidRDefault="007D10C4" w:rsidP="007D10C4"/>
    <w:p w14:paraId="63EE5B3C" w14:textId="0C44DDC0" w:rsidR="007D10C4" w:rsidRDefault="007D10C4" w:rsidP="007D10C4">
      <w:r>
        <w:t xml:space="preserve">8. </w:t>
      </w:r>
      <w:r>
        <w:t>To what sources of authority do the signers of the Mayflower Compact appeal?</w:t>
      </w:r>
    </w:p>
    <w:p w14:paraId="4A37C6FF" w14:textId="58DA043E" w:rsidR="007D10C4" w:rsidRDefault="007D10C4" w:rsidP="007D10C4"/>
    <w:p w14:paraId="3EE1B609" w14:textId="7411463E" w:rsidR="007D10C4" w:rsidRDefault="007D10C4" w:rsidP="007D10C4"/>
    <w:p w14:paraId="55C0A398" w14:textId="77777777" w:rsidR="007D10C4" w:rsidRDefault="007D10C4" w:rsidP="007D10C4"/>
    <w:p w14:paraId="4A2F0668" w14:textId="2C557C65" w:rsidR="007D10C4" w:rsidRDefault="007D10C4" w:rsidP="007D10C4">
      <w:r>
        <w:t xml:space="preserve">9. </w:t>
      </w:r>
      <w:r>
        <w:t>Why do you think it was important to the Puritans that the Compact be written down and signed? How was this different from, say, the English Constitution? Given their background, what cultural or religious antecedents might they be drawing on in choosing thus?</w:t>
      </w:r>
    </w:p>
    <w:p w14:paraId="6B41E672" w14:textId="77777777" w:rsidR="007D10C4" w:rsidRPr="00FB6C88" w:rsidRDefault="007D10C4">
      <w:pPr>
        <w:rPr>
          <w:sz w:val="28"/>
          <w:szCs w:val="28"/>
        </w:rPr>
      </w:pPr>
    </w:p>
    <w:sectPr w:rsidR="007D10C4" w:rsidRPr="00FB6C88" w:rsidSect="007D10C4">
      <w:type w:val="continuous"/>
      <w:pgSz w:w="12240" w:h="15840"/>
      <w:pgMar w:top="864" w:right="936" w:bottom="864" w:left="9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auto"/>
    <w:pitch w:val="variable"/>
    <w:sig w:usb0="00000003" w:usb1="00000000" w:usb2="00000000" w:usb3="00000000" w:csb0="00000001" w:csb1="00000000"/>
  </w:font>
  <w:font w:name="Apple Chancery">
    <w:altName w:val="Arial"/>
    <w:charset w:val="00"/>
    <w:family w:val="auto"/>
    <w:pitch w:val="variable"/>
    <w:sig w:usb0="80000067" w:usb1="00000003" w:usb2="00000000" w:usb3="00000000" w:csb0="000001F3" w:csb1="00000000"/>
  </w:font>
  <w:font w:name="Helvetica">
    <w:altName w:val="Arial"/>
    <w:panose1 w:val="020B05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2799B"/>
    <w:multiLevelType w:val="multilevel"/>
    <w:tmpl w:val="25CC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DA2287"/>
    <w:multiLevelType w:val="multilevel"/>
    <w:tmpl w:val="A680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430556"/>
    <w:multiLevelType w:val="hybridMultilevel"/>
    <w:tmpl w:val="E06E67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6F5A1D"/>
    <w:multiLevelType w:val="multilevel"/>
    <w:tmpl w:val="86A2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C88"/>
    <w:rsid w:val="000A6CC6"/>
    <w:rsid w:val="004566D9"/>
    <w:rsid w:val="007D10C4"/>
    <w:rsid w:val="008E2603"/>
    <w:rsid w:val="00995EBA"/>
    <w:rsid w:val="00C95EFC"/>
    <w:rsid w:val="00D25DBC"/>
    <w:rsid w:val="00FB6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1F640C7"/>
  <w14:defaultImageDpi w14:val="300"/>
  <w15:docId w15:val="{3FB7B23B-EE99-4304-BC73-0ED34D381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6C88"/>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FB6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6877">
      <w:bodyDiv w:val="1"/>
      <w:marLeft w:val="0"/>
      <w:marRight w:val="0"/>
      <w:marTop w:val="0"/>
      <w:marBottom w:val="0"/>
      <w:divBdr>
        <w:top w:val="none" w:sz="0" w:space="0" w:color="auto"/>
        <w:left w:val="none" w:sz="0" w:space="0" w:color="auto"/>
        <w:bottom w:val="none" w:sz="0" w:space="0" w:color="auto"/>
        <w:right w:val="none" w:sz="0" w:space="0" w:color="auto"/>
      </w:divBdr>
    </w:div>
    <w:div w:id="902370354">
      <w:bodyDiv w:val="1"/>
      <w:marLeft w:val="0"/>
      <w:marRight w:val="0"/>
      <w:marTop w:val="0"/>
      <w:marBottom w:val="0"/>
      <w:divBdr>
        <w:top w:val="none" w:sz="0" w:space="0" w:color="auto"/>
        <w:left w:val="none" w:sz="0" w:space="0" w:color="auto"/>
        <w:bottom w:val="none" w:sz="0" w:space="0" w:color="auto"/>
        <w:right w:val="none" w:sz="0" w:space="0" w:color="auto"/>
      </w:divBdr>
    </w:div>
    <w:div w:id="2077773391">
      <w:bodyDiv w:val="1"/>
      <w:marLeft w:val="0"/>
      <w:marRight w:val="0"/>
      <w:marTop w:val="0"/>
      <w:marBottom w:val="0"/>
      <w:divBdr>
        <w:top w:val="none" w:sz="0" w:space="0" w:color="auto"/>
        <w:left w:val="none" w:sz="0" w:space="0" w:color="auto"/>
        <w:bottom w:val="none" w:sz="0" w:space="0" w:color="auto"/>
        <w:right w:val="none" w:sz="0" w:space="0" w:color="auto"/>
      </w:divBdr>
      <w:divsChild>
        <w:div w:id="623269447">
          <w:marLeft w:val="-225"/>
          <w:marRight w:val="-225"/>
          <w:marTop w:val="0"/>
          <w:marBottom w:val="0"/>
          <w:divBdr>
            <w:top w:val="none" w:sz="0" w:space="0" w:color="auto"/>
            <w:left w:val="none" w:sz="0" w:space="0" w:color="auto"/>
            <w:bottom w:val="none" w:sz="0" w:space="0" w:color="auto"/>
            <w:right w:val="none" w:sz="0" w:space="0" w:color="auto"/>
          </w:divBdr>
          <w:divsChild>
            <w:div w:id="1175224016">
              <w:marLeft w:val="0"/>
              <w:marRight w:val="0"/>
              <w:marTop w:val="0"/>
              <w:marBottom w:val="0"/>
              <w:divBdr>
                <w:top w:val="none" w:sz="0" w:space="0" w:color="auto"/>
                <w:left w:val="none" w:sz="0" w:space="0" w:color="auto"/>
                <w:bottom w:val="none" w:sz="0" w:space="0" w:color="auto"/>
                <w:right w:val="none" w:sz="0" w:space="0" w:color="auto"/>
              </w:divBdr>
            </w:div>
            <w:div w:id="1924298052">
              <w:marLeft w:val="0"/>
              <w:marRight w:val="0"/>
              <w:marTop w:val="0"/>
              <w:marBottom w:val="0"/>
              <w:divBdr>
                <w:top w:val="none" w:sz="0" w:space="0" w:color="auto"/>
                <w:left w:val="none" w:sz="0" w:space="0" w:color="auto"/>
                <w:bottom w:val="none" w:sz="0" w:space="0" w:color="auto"/>
                <w:right w:val="none" w:sz="0" w:space="0" w:color="auto"/>
              </w:divBdr>
            </w:div>
            <w:div w:id="8591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Wyckoff Public Schools</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Wisniewski</dc:creator>
  <cp:keywords/>
  <dc:description/>
  <cp:lastModifiedBy>Brittany Adcox</cp:lastModifiedBy>
  <cp:revision>4</cp:revision>
  <dcterms:created xsi:type="dcterms:W3CDTF">2018-12-03T21:42:00Z</dcterms:created>
  <dcterms:modified xsi:type="dcterms:W3CDTF">2018-12-03T21:43:00Z</dcterms:modified>
</cp:coreProperties>
</file>