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6F56" w14:textId="3A2C76BA" w:rsidR="00DE3BFE" w:rsidRPr="00DB79ED" w:rsidRDefault="00DE3BFE" w:rsidP="00DE3BFE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CREATE A GAME BOARD</w:t>
      </w:r>
      <w:r w:rsidR="000F7EDB">
        <w:rPr>
          <w:rFonts w:ascii="Times New Roman" w:hAnsi="Times New Roman" w:cs="Times New Roman"/>
          <w:b/>
          <w:sz w:val="24"/>
          <w:u w:val="single"/>
        </w:rPr>
        <w:t xml:space="preserve"> PROJECT</w:t>
      </w:r>
    </w:p>
    <w:p w14:paraId="638C513E" w14:textId="0FDBFFE0" w:rsidR="00DE3BFE" w:rsidRPr="00DF376C" w:rsidRDefault="00DE3BFE" w:rsidP="00DE3BF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CONTENT </w:t>
      </w:r>
      <w:r w:rsidRPr="00DF376C">
        <w:rPr>
          <w:rFonts w:ascii="Times New Roman" w:hAnsi="Times New Roman" w:cs="Times New Roman"/>
          <w:b/>
          <w:sz w:val="24"/>
        </w:rPr>
        <w:t xml:space="preserve">OBJECTIVE: </w:t>
      </w:r>
      <w:r w:rsidRPr="00DF376C">
        <w:rPr>
          <w:rFonts w:ascii="Times New Roman" w:hAnsi="Times New Roman" w:cs="Times New Roman"/>
          <w:sz w:val="24"/>
        </w:rPr>
        <w:t xml:space="preserve">Students will identify major events, individuals, dates, </w:t>
      </w:r>
      <w:r w:rsidR="00804BA0">
        <w:rPr>
          <w:rFonts w:ascii="Times New Roman" w:hAnsi="Times New Roman" w:cs="Times New Roman"/>
          <w:sz w:val="24"/>
        </w:rPr>
        <w:t>documents</w:t>
      </w:r>
      <w:r w:rsidRPr="00DF376C">
        <w:rPr>
          <w:rFonts w:ascii="Times New Roman" w:hAnsi="Times New Roman" w:cs="Times New Roman"/>
          <w:sz w:val="24"/>
        </w:rPr>
        <w:t xml:space="preserve">, and cause-and-effect relationships </w:t>
      </w:r>
      <w:r>
        <w:rPr>
          <w:rFonts w:ascii="Times New Roman" w:hAnsi="Times New Roman" w:cs="Times New Roman"/>
          <w:sz w:val="24"/>
        </w:rPr>
        <w:t xml:space="preserve">during the </w:t>
      </w:r>
      <w:r w:rsidR="00CA50A3">
        <w:rPr>
          <w:rFonts w:ascii="Times New Roman" w:hAnsi="Times New Roman" w:cs="Times New Roman"/>
          <w:sz w:val="24"/>
        </w:rPr>
        <w:t>Age of Imperialism</w:t>
      </w:r>
      <w:r w:rsidRPr="00DF376C">
        <w:rPr>
          <w:rFonts w:ascii="Times New Roman" w:hAnsi="Times New Roman" w:cs="Times New Roman"/>
          <w:sz w:val="24"/>
        </w:rPr>
        <w:t xml:space="preserve"> by creating a </w:t>
      </w:r>
      <w:r w:rsidR="00CA50A3">
        <w:rPr>
          <w:rFonts w:ascii="Times New Roman" w:hAnsi="Times New Roman" w:cs="Times New Roman"/>
          <w:sz w:val="24"/>
        </w:rPr>
        <w:t xml:space="preserve">TRIVIA </w:t>
      </w:r>
      <w:r w:rsidRPr="00DF376C">
        <w:rPr>
          <w:rFonts w:ascii="Times New Roman" w:hAnsi="Times New Roman" w:cs="Times New Roman"/>
          <w:sz w:val="24"/>
        </w:rPr>
        <w:t>board game with at least 30 question</w:t>
      </w:r>
      <w:r>
        <w:rPr>
          <w:rFonts w:ascii="Times New Roman" w:hAnsi="Times New Roman" w:cs="Times New Roman"/>
          <w:sz w:val="24"/>
        </w:rPr>
        <w:t>s ranging from lower to higher-l</w:t>
      </w:r>
      <w:r w:rsidRPr="00DF376C">
        <w:rPr>
          <w:rFonts w:ascii="Times New Roman" w:hAnsi="Times New Roman" w:cs="Times New Roman"/>
          <w:sz w:val="24"/>
        </w:rPr>
        <w:t>evel thinking</w:t>
      </w:r>
      <w:r>
        <w:rPr>
          <w:rFonts w:ascii="Times New Roman" w:hAnsi="Times New Roman" w:cs="Times New Roman"/>
          <w:sz w:val="24"/>
        </w:rPr>
        <w:t xml:space="preserve"> skills</w:t>
      </w:r>
      <w:r w:rsidRPr="00DF376C">
        <w:rPr>
          <w:rFonts w:ascii="Times New Roman" w:hAnsi="Times New Roman" w:cs="Times New Roman"/>
          <w:sz w:val="24"/>
        </w:rPr>
        <w:t>.</w:t>
      </w:r>
    </w:p>
    <w:p w14:paraId="191594A9" w14:textId="77777777" w:rsidR="00DE3BFE" w:rsidRDefault="00DE3BFE" w:rsidP="00DE3BFE">
      <w:pPr>
        <w:pStyle w:val="NoSpacing"/>
        <w:rPr>
          <w:rFonts w:ascii="Times New Roman" w:hAnsi="Times New Roman" w:cs="Times New Roman"/>
          <w:b/>
          <w:sz w:val="24"/>
        </w:rPr>
      </w:pPr>
    </w:p>
    <w:p w14:paraId="6BF4E8C4" w14:textId="77777777" w:rsidR="00DE3BFE" w:rsidRPr="00DF376C" w:rsidRDefault="00DE3BFE" w:rsidP="00DE3BFE">
      <w:pPr>
        <w:pStyle w:val="NoSpacing"/>
        <w:rPr>
          <w:rFonts w:ascii="Times New Roman" w:hAnsi="Times New Roman" w:cs="Times New Roman"/>
          <w:b/>
          <w:sz w:val="24"/>
        </w:rPr>
      </w:pPr>
      <w:r w:rsidRPr="00DF376C">
        <w:rPr>
          <w:rFonts w:ascii="Times New Roman" w:hAnsi="Times New Roman" w:cs="Times New Roman"/>
          <w:b/>
          <w:sz w:val="24"/>
        </w:rPr>
        <w:t>DIRECTIONS</w:t>
      </w:r>
    </w:p>
    <w:p w14:paraId="69EE8369" w14:textId="1B901689" w:rsidR="00DE3BFE" w:rsidRPr="00DF376C" w:rsidRDefault="00DE3BFE" w:rsidP="00DE3BFE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DF376C">
        <w:rPr>
          <w:rFonts w:ascii="Times New Roman" w:hAnsi="Times New Roman" w:cs="Times New Roman"/>
          <w:sz w:val="24"/>
        </w:rPr>
        <w:t xml:space="preserve">1. Students will get into groups of </w:t>
      </w:r>
      <w:r w:rsidR="00CA50A3">
        <w:rPr>
          <w:rFonts w:ascii="Times New Roman" w:hAnsi="Times New Roman" w:cs="Times New Roman"/>
          <w:sz w:val="24"/>
        </w:rPr>
        <w:t>no more than four</w:t>
      </w:r>
      <w:r w:rsidRPr="00DF37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Using online resources</w:t>
      </w:r>
      <w:r w:rsidR="00CA50A3">
        <w:rPr>
          <w:rFonts w:ascii="Times New Roman" w:hAnsi="Times New Roman" w:cs="Times New Roman"/>
          <w:sz w:val="24"/>
        </w:rPr>
        <w:t>,</w:t>
      </w:r>
      <w:r w:rsidR="000F7EDB">
        <w:rPr>
          <w:rFonts w:ascii="Times New Roman" w:hAnsi="Times New Roman" w:cs="Times New Roman"/>
          <w:sz w:val="24"/>
        </w:rPr>
        <w:t xml:space="preserve"> vocabulary list,</w:t>
      </w:r>
      <w:r w:rsidR="00CA50A3">
        <w:rPr>
          <w:rFonts w:ascii="Times New Roman" w:hAnsi="Times New Roman" w:cs="Times New Roman"/>
          <w:sz w:val="24"/>
        </w:rPr>
        <w:t xml:space="preserve"> </w:t>
      </w:r>
      <w:r w:rsidR="006F675F">
        <w:rPr>
          <w:rFonts w:ascii="Times New Roman" w:hAnsi="Times New Roman" w:cs="Times New Roman"/>
          <w:sz w:val="24"/>
        </w:rPr>
        <w:t xml:space="preserve">the </w:t>
      </w:r>
      <w:r w:rsidR="00CA50A3">
        <w:rPr>
          <w:rFonts w:ascii="Times New Roman" w:hAnsi="Times New Roman" w:cs="Times New Roman"/>
          <w:sz w:val="24"/>
        </w:rPr>
        <w:t>textbook, and Age of Imperialism reading packet,</w:t>
      </w:r>
      <w:r>
        <w:rPr>
          <w:rFonts w:ascii="Times New Roman" w:hAnsi="Times New Roman" w:cs="Times New Roman"/>
          <w:sz w:val="24"/>
        </w:rPr>
        <w:t xml:space="preserve"> e</w:t>
      </w:r>
      <w:r w:rsidRPr="00DF376C">
        <w:rPr>
          <w:rFonts w:ascii="Times New Roman" w:hAnsi="Times New Roman" w:cs="Times New Roman"/>
          <w:sz w:val="24"/>
        </w:rPr>
        <w:t xml:space="preserve">ach group will research </w:t>
      </w:r>
      <w:r w:rsidR="00CA50A3">
        <w:rPr>
          <w:rFonts w:ascii="Times New Roman" w:hAnsi="Times New Roman" w:cs="Times New Roman"/>
          <w:sz w:val="24"/>
        </w:rPr>
        <w:t>19</w:t>
      </w:r>
      <w:r w:rsidR="00CA50A3" w:rsidRPr="00CA50A3">
        <w:rPr>
          <w:rFonts w:ascii="Times New Roman" w:hAnsi="Times New Roman" w:cs="Times New Roman"/>
          <w:sz w:val="24"/>
          <w:vertAlign w:val="superscript"/>
        </w:rPr>
        <w:t>th</w:t>
      </w:r>
      <w:r w:rsidR="00CA50A3">
        <w:rPr>
          <w:rFonts w:ascii="Times New Roman" w:hAnsi="Times New Roman" w:cs="Times New Roman"/>
          <w:sz w:val="24"/>
        </w:rPr>
        <w:t xml:space="preserve"> and early 20</w:t>
      </w:r>
      <w:r w:rsidR="00CA50A3" w:rsidRPr="00CA50A3">
        <w:rPr>
          <w:rFonts w:ascii="Times New Roman" w:hAnsi="Times New Roman" w:cs="Times New Roman"/>
          <w:sz w:val="24"/>
          <w:vertAlign w:val="superscript"/>
        </w:rPr>
        <w:t>th</w:t>
      </w:r>
      <w:r w:rsidR="00CA50A3">
        <w:rPr>
          <w:rFonts w:ascii="Times New Roman" w:hAnsi="Times New Roman" w:cs="Times New Roman"/>
          <w:sz w:val="24"/>
        </w:rPr>
        <w:t xml:space="preserve"> century imperialism</w:t>
      </w:r>
      <w:r w:rsidRPr="00DF376C">
        <w:rPr>
          <w:rFonts w:ascii="Times New Roman" w:hAnsi="Times New Roman" w:cs="Times New Roman"/>
          <w:sz w:val="24"/>
        </w:rPr>
        <w:t xml:space="preserve"> in order to create a game board representing that time period. </w:t>
      </w:r>
    </w:p>
    <w:p w14:paraId="7E344ABA" w14:textId="77777777" w:rsidR="00DE3BFE" w:rsidRPr="00DF376C" w:rsidRDefault="00DE3BFE" w:rsidP="00DE3BFE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723BDE1" w14:textId="795818EB" w:rsidR="00DE3BFE" w:rsidRPr="00DF376C" w:rsidRDefault="00CA50A3" w:rsidP="00DE3BF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E3BFE" w:rsidRPr="00DF376C">
        <w:rPr>
          <w:rFonts w:ascii="Times New Roman" w:hAnsi="Times New Roman" w:cs="Times New Roman"/>
          <w:sz w:val="24"/>
        </w:rPr>
        <w:t xml:space="preserve">. Students will brain storm with their group using a thinking web diagram to discuss and review significant individuals, events, </w:t>
      </w:r>
      <w:r>
        <w:rPr>
          <w:rFonts w:ascii="Times New Roman" w:hAnsi="Times New Roman" w:cs="Times New Roman"/>
          <w:sz w:val="24"/>
        </w:rPr>
        <w:t>documents/rulings</w:t>
      </w:r>
      <w:r w:rsidR="00DE3BFE" w:rsidRPr="00DF376C">
        <w:rPr>
          <w:rFonts w:ascii="Times New Roman" w:hAnsi="Times New Roman" w:cs="Times New Roman"/>
          <w:sz w:val="24"/>
        </w:rPr>
        <w:t xml:space="preserve">, dates, and causes/effects for the </w:t>
      </w:r>
      <w:r>
        <w:rPr>
          <w:rFonts w:ascii="Times New Roman" w:hAnsi="Times New Roman" w:cs="Times New Roman"/>
          <w:sz w:val="24"/>
        </w:rPr>
        <w:t>Age of Imperialism</w:t>
      </w:r>
      <w:r w:rsidR="00DE3BFE" w:rsidRPr="00DF376C">
        <w:rPr>
          <w:rFonts w:ascii="Times New Roman" w:hAnsi="Times New Roman" w:cs="Times New Roman"/>
          <w:sz w:val="24"/>
        </w:rPr>
        <w:t xml:space="preserve"> that should be included on their </w:t>
      </w:r>
      <w:r>
        <w:rPr>
          <w:rFonts w:ascii="Times New Roman" w:hAnsi="Times New Roman" w:cs="Times New Roman"/>
          <w:sz w:val="24"/>
        </w:rPr>
        <w:t xml:space="preserve">TRIVIA </w:t>
      </w:r>
      <w:r w:rsidR="00DE3BFE" w:rsidRPr="00DF376C">
        <w:rPr>
          <w:rFonts w:ascii="Times New Roman" w:hAnsi="Times New Roman" w:cs="Times New Roman"/>
          <w:sz w:val="24"/>
        </w:rPr>
        <w:t>game board.</w:t>
      </w:r>
    </w:p>
    <w:p w14:paraId="03FA7A45" w14:textId="77777777" w:rsidR="00CA50A3" w:rsidRDefault="00CA50A3" w:rsidP="00CA50A3">
      <w:pPr>
        <w:pStyle w:val="NoSpacing"/>
        <w:rPr>
          <w:rFonts w:ascii="Times New Roman" w:hAnsi="Times New Roman" w:cs="Times New Roman"/>
          <w:sz w:val="24"/>
        </w:rPr>
      </w:pPr>
    </w:p>
    <w:p w14:paraId="194193D9" w14:textId="115C970E" w:rsidR="00CA50A3" w:rsidRDefault="00CA50A3" w:rsidP="00CA50A3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GUIDELINE CHECKLIST</w:t>
      </w:r>
    </w:p>
    <w:p w14:paraId="75EBD3AB" w14:textId="2420585D" w:rsidR="00C077FF" w:rsidRPr="000F7EDB" w:rsidRDefault="00CA50A3" w:rsidP="000F7EDB">
      <w:pPr>
        <w:pStyle w:val="NoSpacing"/>
        <w:ind w:firstLine="720"/>
        <w:rPr>
          <w:rFonts w:ascii="Times New Roman" w:hAnsi="Times New Roman" w:cs="Times New Roman"/>
          <w:i/>
          <w:sz w:val="24"/>
        </w:rPr>
      </w:pPr>
      <w:r w:rsidRPr="00C077FF">
        <w:rPr>
          <w:rFonts w:ascii="Times New Roman" w:hAnsi="Times New Roman" w:cs="Times New Roman"/>
          <w:i/>
          <w:sz w:val="24"/>
        </w:rPr>
        <w:t>Students may create/design any type of gameboard as long as it meets the following:</w:t>
      </w:r>
    </w:p>
    <w:p w14:paraId="5091FB2E" w14:textId="3B699D62" w:rsidR="00C077FF" w:rsidRDefault="00C077FF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a TRIVIA boardgame over 19</w:t>
      </w:r>
      <w:r w:rsidRPr="00C077F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/early 20</w:t>
      </w:r>
      <w:r w:rsidRPr="00C077F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 imperialism (</w:t>
      </w:r>
      <w:r w:rsidRPr="000F7EDB">
        <w:rPr>
          <w:rFonts w:ascii="Times New Roman" w:hAnsi="Times New Roman" w:cs="Times New Roman"/>
          <w:sz w:val="24"/>
          <w:u w:val="single"/>
        </w:rPr>
        <w:t>This game has to test the knowledge of other students. It must include relevant and factual information.)</w:t>
      </w:r>
    </w:p>
    <w:p w14:paraId="0BE921FD" w14:textId="371D973B" w:rsidR="00C077FF" w:rsidRDefault="00C077FF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contain trivia questions pertaining to </w:t>
      </w:r>
      <w:r w:rsidRPr="00E9722C">
        <w:rPr>
          <w:rFonts w:ascii="Times New Roman" w:hAnsi="Times New Roman" w:cs="Times New Roman"/>
          <w:sz w:val="24"/>
          <w:u w:val="single"/>
        </w:rPr>
        <w:t>EVERY continent</w:t>
      </w:r>
      <w:r>
        <w:rPr>
          <w:rFonts w:ascii="Times New Roman" w:hAnsi="Times New Roman" w:cs="Times New Roman"/>
          <w:sz w:val="24"/>
        </w:rPr>
        <w:t xml:space="preserve"> (especially Africa and Asia)</w:t>
      </w:r>
    </w:p>
    <w:p w14:paraId="576E7B0D" w14:textId="485CE983" w:rsidR="0080259D" w:rsidRDefault="0080259D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contain at least </w:t>
      </w:r>
      <w:r w:rsidRPr="00E9722C">
        <w:rPr>
          <w:rFonts w:ascii="Times New Roman" w:hAnsi="Times New Roman" w:cs="Times New Roman"/>
          <w:sz w:val="24"/>
          <w:u w:val="single"/>
        </w:rPr>
        <w:t>30 trivia questions</w:t>
      </w:r>
      <w:r>
        <w:rPr>
          <w:rFonts w:ascii="Times New Roman" w:hAnsi="Times New Roman" w:cs="Times New Roman"/>
          <w:sz w:val="24"/>
        </w:rPr>
        <w:t xml:space="preserve"> (5 easy, 15 </w:t>
      </w:r>
      <w:proofErr w:type="gramStart"/>
      <w:r>
        <w:rPr>
          <w:rFonts w:ascii="Times New Roman" w:hAnsi="Times New Roman" w:cs="Times New Roman"/>
          <w:sz w:val="24"/>
        </w:rPr>
        <w:t>moderate</w:t>
      </w:r>
      <w:proofErr w:type="gramEnd"/>
      <w:r>
        <w:rPr>
          <w:rFonts w:ascii="Times New Roman" w:hAnsi="Times New Roman" w:cs="Times New Roman"/>
          <w:sz w:val="24"/>
        </w:rPr>
        <w:t>, 10 higher-level thinking); levels must be written below each question</w:t>
      </w:r>
      <w:r w:rsidR="00E9722C">
        <w:rPr>
          <w:rFonts w:ascii="Times New Roman" w:hAnsi="Times New Roman" w:cs="Times New Roman"/>
          <w:sz w:val="24"/>
        </w:rPr>
        <w:t xml:space="preserve"> with answers listed on the back or separate sheet of paper. </w:t>
      </w:r>
    </w:p>
    <w:p w14:paraId="2447A9C2" w14:textId="52B6D65C" w:rsidR="00CA50A3" w:rsidRDefault="00CA50A3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Includes at least </w:t>
      </w:r>
      <w:r w:rsidRPr="00E9722C">
        <w:rPr>
          <w:rFonts w:ascii="Times New Roman" w:hAnsi="Times New Roman" w:cs="Times New Roman"/>
          <w:sz w:val="24"/>
          <w:u w:val="single"/>
        </w:rPr>
        <w:t xml:space="preserve">7 </w:t>
      </w:r>
      <w:r w:rsidR="000F7EDB" w:rsidRPr="00E9722C">
        <w:rPr>
          <w:rFonts w:ascii="Times New Roman" w:hAnsi="Times New Roman" w:cs="Times New Roman"/>
          <w:sz w:val="24"/>
          <w:u w:val="single"/>
        </w:rPr>
        <w:t>illustrations</w:t>
      </w:r>
      <w:r w:rsidRPr="00E9722C">
        <w:rPr>
          <w:rFonts w:ascii="Times New Roman" w:hAnsi="Times New Roman" w:cs="Times New Roman"/>
          <w:sz w:val="24"/>
          <w:u w:val="single"/>
        </w:rPr>
        <w:t>/pictures</w:t>
      </w:r>
      <w:r>
        <w:rPr>
          <w:rFonts w:ascii="Times New Roman" w:hAnsi="Times New Roman" w:cs="Times New Roman"/>
          <w:sz w:val="24"/>
        </w:rPr>
        <w:t xml:space="preserve"> of historical individuals/events/places from that era</w:t>
      </w:r>
    </w:p>
    <w:p w14:paraId="7766759C" w14:textId="7EE29897" w:rsidR="00CA50A3" w:rsidRDefault="00CA50A3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Includes detailed, organized, and easy to follow </w:t>
      </w:r>
      <w:r w:rsidR="000F7EDB">
        <w:rPr>
          <w:rFonts w:ascii="Times New Roman" w:hAnsi="Times New Roman" w:cs="Times New Roman"/>
          <w:sz w:val="24"/>
        </w:rPr>
        <w:t>directions</w:t>
      </w:r>
      <w:r w:rsidR="00C077FF">
        <w:rPr>
          <w:rFonts w:ascii="Times New Roman" w:hAnsi="Times New Roman" w:cs="Times New Roman"/>
          <w:sz w:val="24"/>
        </w:rPr>
        <w:t xml:space="preserve"> for your game </w:t>
      </w:r>
    </w:p>
    <w:p w14:paraId="4C16632B" w14:textId="7B6A5540" w:rsidR="00C077FF" w:rsidRDefault="00C077FF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must be </w:t>
      </w:r>
      <w:r w:rsidR="000F7EDB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tangible/physical game (i.e. </w:t>
      </w:r>
      <w:r w:rsidR="0080259D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 xml:space="preserve"> </w:t>
      </w:r>
      <w:r w:rsidR="000F7EDB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ahoot/jeopardy game online)</w:t>
      </w:r>
    </w:p>
    <w:p w14:paraId="4980075E" w14:textId="30BAEA31" w:rsidR="00CA50A3" w:rsidRDefault="00CA50A3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Gameboard is no larger than a regular sized poster board </w:t>
      </w:r>
    </w:p>
    <w:p w14:paraId="2C8B8A2B" w14:textId="2D3D1FD3" w:rsidR="00C077FF" w:rsidRDefault="00C077FF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Includes ALL NECESSARY PIECES </w:t>
      </w:r>
    </w:p>
    <w:p w14:paraId="3D035139" w14:textId="5CAAE970" w:rsidR="00C077FF" w:rsidRDefault="00C077FF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creative, but don’t make your game so complex it takes a class period to figure out how to play</w:t>
      </w:r>
    </w:p>
    <w:p w14:paraId="6CDED61A" w14:textId="77777777" w:rsidR="00C077FF" w:rsidRDefault="00C077FF" w:rsidP="00C077FF">
      <w:pPr>
        <w:pStyle w:val="NoSpacing"/>
        <w:ind w:firstLine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F5A7D17" w14:textId="410295EB" w:rsidR="000F7EDB" w:rsidRDefault="000F7EDB" w:rsidP="003343CA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80259D">
        <w:rPr>
          <w:rFonts w:ascii="Times New Roman" w:hAnsi="Times New Roman" w:cs="Times New Roman"/>
          <w:sz w:val="24"/>
          <w:u w:val="single"/>
        </w:rPr>
        <w:t>Projects are due Wednesday/Thursday April 16</w:t>
      </w:r>
      <w:r w:rsidRPr="0080259D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Pr="0080259D">
        <w:rPr>
          <w:rFonts w:ascii="Times New Roman" w:hAnsi="Times New Roman" w:cs="Times New Roman"/>
          <w:sz w:val="24"/>
          <w:u w:val="single"/>
        </w:rPr>
        <w:t>/17</w:t>
      </w:r>
      <w:r w:rsidRPr="0080259D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Pr="0080259D">
        <w:rPr>
          <w:rFonts w:ascii="Times New Roman" w:hAnsi="Times New Roman" w:cs="Times New Roman"/>
          <w:sz w:val="24"/>
          <w:u w:val="single"/>
        </w:rPr>
        <w:t xml:space="preserve"> at the beginning of class.</w:t>
      </w:r>
      <w:r>
        <w:rPr>
          <w:rFonts w:ascii="Times New Roman" w:hAnsi="Times New Roman" w:cs="Times New Roman"/>
          <w:sz w:val="24"/>
        </w:rPr>
        <w:t xml:space="preserve"> Groups will play each other’s game boards to review the Age of Imperialism that Friday. </w:t>
      </w:r>
    </w:p>
    <w:p w14:paraId="701E40BB" w14:textId="77777777" w:rsidR="0080259D" w:rsidRDefault="0080259D" w:rsidP="000F7EDB">
      <w:pPr>
        <w:pStyle w:val="NoSpacing"/>
        <w:rPr>
          <w:rFonts w:ascii="Times New Roman" w:hAnsi="Times New Roman" w:cs="Times New Roman"/>
          <w:sz w:val="24"/>
        </w:rPr>
      </w:pPr>
    </w:p>
    <w:p w14:paraId="6301E2CF" w14:textId="7230814F" w:rsidR="000F7EDB" w:rsidRPr="0080259D" w:rsidRDefault="006F675F" w:rsidP="000F7ED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QUESTION </w:t>
      </w:r>
      <w:r w:rsidR="0080259D" w:rsidRPr="0080259D">
        <w:rPr>
          <w:rFonts w:ascii="Times New Roman" w:hAnsi="Times New Roman" w:cs="Times New Roman"/>
          <w:b/>
          <w:sz w:val="24"/>
        </w:rPr>
        <w:t>EXAMPLES</w:t>
      </w:r>
    </w:p>
    <w:p w14:paraId="211605A8" w14:textId="325E5EBE" w:rsidR="00E9722C" w:rsidRDefault="00E9722C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THINK SPICE THEMES </w:t>
      </w:r>
    </w:p>
    <w:p w14:paraId="0498A56F" w14:textId="4C86F331" w:rsidR="0080259D" w:rsidRPr="00E9722C" w:rsidRDefault="00256CB5" w:rsidP="000F7EDB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80259D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6DD1E9" wp14:editId="73DE2C37">
            <wp:simplePos x="0" y="0"/>
            <wp:positionH relativeFrom="page">
              <wp:posOffset>3921644</wp:posOffset>
            </wp:positionH>
            <wp:positionV relativeFrom="paragraph">
              <wp:posOffset>93749</wp:posOffset>
            </wp:positionV>
            <wp:extent cx="3657600" cy="2742565"/>
            <wp:effectExtent l="0" t="0" r="0" b="635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614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6631864-1B36-40EC-A1CE-B2495FE92F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>
                      <a:extLst>
                        <a:ext uri="{FF2B5EF4-FFF2-40B4-BE49-F238E27FC236}">
                          <a16:creationId xmlns:a16="http://schemas.microsoft.com/office/drawing/2014/main" id="{36631864-1B36-40EC-A1CE-B2495FE92F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59D" w:rsidRPr="00E9722C">
        <w:rPr>
          <w:rFonts w:ascii="Times New Roman" w:hAnsi="Times New Roman" w:cs="Times New Roman"/>
          <w:sz w:val="24"/>
          <w:u w:val="single"/>
        </w:rPr>
        <w:t>Easy Level Question</w:t>
      </w:r>
    </w:p>
    <w:p w14:paraId="3883E0CF" w14:textId="1A01A796" w:rsidR="0080259D" w:rsidRDefault="00E9722C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*What is </w:t>
      </w:r>
      <w:proofErr w:type="gramStart"/>
      <w:r>
        <w:rPr>
          <w:rFonts w:ascii="Times New Roman" w:hAnsi="Times New Roman" w:cs="Times New Roman"/>
          <w:sz w:val="24"/>
        </w:rPr>
        <w:t>imperialism?</w:t>
      </w:r>
      <w:r w:rsidR="003343CA">
        <w:rPr>
          <w:rFonts w:ascii="Times New Roman" w:hAnsi="Times New Roman" w:cs="Times New Roman"/>
          <w:sz w:val="24"/>
        </w:rPr>
        <w:t>*</w:t>
      </w:r>
      <w:proofErr w:type="gramEnd"/>
    </w:p>
    <w:p w14:paraId="5759C772" w14:textId="2F771BA3" w:rsidR="0080259D" w:rsidRDefault="00E9722C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(Who, what, when, where, why type questions)</w:t>
      </w:r>
    </w:p>
    <w:p w14:paraId="004FDBD2" w14:textId="77777777" w:rsidR="00E9722C" w:rsidRDefault="00E9722C" w:rsidP="000F7EDB">
      <w:pPr>
        <w:pStyle w:val="NoSpacing"/>
        <w:rPr>
          <w:rFonts w:ascii="Times New Roman" w:hAnsi="Times New Roman" w:cs="Times New Roman"/>
          <w:sz w:val="24"/>
        </w:rPr>
      </w:pPr>
    </w:p>
    <w:p w14:paraId="0F52FB1D" w14:textId="2A31F3DD" w:rsidR="0080259D" w:rsidRPr="00E9722C" w:rsidRDefault="0080259D" w:rsidP="000F7EDB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E9722C">
        <w:rPr>
          <w:rFonts w:ascii="Times New Roman" w:hAnsi="Times New Roman" w:cs="Times New Roman"/>
          <w:sz w:val="24"/>
          <w:u w:val="single"/>
        </w:rPr>
        <w:t xml:space="preserve">Moderate </w:t>
      </w:r>
    </w:p>
    <w:p w14:paraId="1DFB4463" w14:textId="6B49D399" w:rsidR="00E9722C" w:rsidRDefault="0080259D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*What were three major effects of European imperialism on Africa during the 19</w:t>
      </w:r>
      <w:r w:rsidRPr="0080259D">
        <w:rPr>
          <w:rFonts w:ascii="Times New Roman" w:hAnsi="Times New Roman" w:cs="Times New Roman"/>
          <w:sz w:val="24"/>
          <w:vertAlign w:val="superscript"/>
        </w:rPr>
        <w:t>t</w:t>
      </w:r>
      <w:r>
        <w:rPr>
          <w:rFonts w:ascii="Times New Roman" w:hAnsi="Times New Roman" w:cs="Times New Roman"/>
          <w:sz w:val="24"/>
          <w:vertAlign w:val="superscript"/>
        </w:rPr>
        <w:t xml:space="preserve">h </w:t>
      </w:r>
      <w:proofErr w:type="gramStart"/>
      <w:r>
        <w:rPr>
          <w:rFonts w:ascii="Times New Roman" w:hAnsi="Times New Roman" w:cs="Times New Roman"/>
          <w:sz w:val="24"/>
        </w:rPr>
        <w:t>century?</w:t>
      </w:r>
      <w:r w:rsidR="003343CA">
        <w:rPr>
          <w:rFonts w:ascii="Times New Roman" w:hAnsi="Times New Roman" w:cs="Times New Roman"/>
          <w:sz w:val="24"/>
        </w:rPr>
        <w:t>*</w:t>
      </w:r>
      <w:proofErr w:type="gramEnd"/>
    </w:p>
    <w:p w14:paraId="6F142879" w14:textId="355F480B" w:rsidR="00E9722C" w:rsidRDefault="003343CA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(Causes, effects, fill in diagram/thinking web, significance, summarize</w:t>
      </w:r>
      <w:r w:rsidR="00256CB5">
        <w:rPr>
          <w:rFonts w:ascii="Times New Roman" w:hAnsi="Times New Roman" w:cs="Times New Roman"/>
          <w:sz w:val="24"/>
        </w:rPr>
        <w:t>, give an example, exc.)</w:t>
      </w:r>
    </w:p>
    <w:p w14:paraId="18244A36" w14:textId="77777777" w:rsidR="00E9722C" w:rsidRDefault="00E9722C" w:rsidP="000F7EDB">
      <w:pPr>
        <w:pStyle w:val="NoSpacing"/>
        <w:rPr>
          <w:rFonts w:ascii="Times New Roman" w:hAnsi="Times New Roman" w:cs="Times New Roman"/>
          <w:sz w:val="24"/>
        </w:rPr>
      </w:pPr>
    </w:p>
    <w:p w14:paraId="3401B9DE" w14:textId="54064F4D" w:rsidR="0080259D" w:rsidRPr="00E9722C" w:rsidRDefault="0080259D" w:rsidP="000F7EDB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E9722C">
        <w:rPr>
          <w:rFonts w:ascii="Times New Roman" w:hAnsi="Times New Roman" w:cs="Times New Roman"/>
          <w:sz w:val="24"/>
          <w:u w:val="single"/>
        </w:rPr>
        <w:t xml:space="preserve">High-Level Thinking </w:t>
      </w:r>
    </w:p>
    <w:p w14:paraId="099DBB87" w14:textId="332E7B1B" w:rsidR="000F7EDB" w:rsidRDefault="003343CA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0259D">
        <w:rPr>
          <w:rFonts w:ascii="Times New Roman" w:hAnsi="Times New Roman" w:cs="Times New Roman"/>
          <w:sz w:val="24"/>
        </w:rPr>
        <w:t>Compare the effects of European imperialism on Africa and East Asia</w:t>
      </w:r>
      <w:r w:rsidR="00E9722C">
        <w:rPr>
          <w:rFonts w:ascii="Times New Roman" w:hAnsi="Times New Roman" w:cs="Times New Roman"/>
          <w:sz w:val="24"/>
        </w:rPr>
        <w:t xml:space="preserve"> between 1750 to </w:t>
      </w:r>
      <w:proofErr w:type="gramStart"/>
      <w:r w:rsidR="00E9722C">
        <w:rPr>
          <w:rFonts w:ascii="Times New Roman" w:hAnsi="Times New Roman" w:cs="Times New Roman"/>
          <w:sz w:val="24"/>
        </w:rPr>
        <w:t>1900.</w:t>
      </w:r>
      <w:r>
        <w:rPr>
          <w:rFonts w:ascii="Times New Roman" w:hAnsi="Times New Roman" w:cs="Times New Roman"/>
          <w:sz w:val="24"/>
        </w:rPr>
        <w:t>*</w:t>
      </w:r>
      <w:proofErr w:type="gramEnd"/>
    </w:p>
    <w:p w14:paraId="0A05F93D" w14:textId="2CB2485B" w:rsidR="003343CA" w:rsidRPr="00256CB5" w:rsidRDefault="003343CA" w:rsidP="00E9722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(Compare/contrast, continuity/change over time, analyze primary source quote/political cartoon, evaluate point of view, </w:t>
      </w:r>
      <w:r w:rsidR="00256CB5">
        <w:rPr>
          <w:rFonts w:ascii="Times New Roman" w:hAnsi="Times New Roman" w:cs="Times New Roman"/>
          <w:sz w:val="24"/>
        </w:rPr>
        <w:t>connections across time periods, exc.)</w:t>
      </w:r>
    </w:p>
    <w:p w14:paraId="389196A8" w14:textId="77777777" w:rsidR="00DE3BFE" w:rsidRDefault="00DE3BFE" w:rsidP="00DE3BFE">
      <w:pPr>
        <w:rPr>
          <w:rFonts w:ascii="Comic Sans MS" w:hAnsi="Comic Sans MS"/>
          <w:b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Board Game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103"/>
        <w:gridCol w:w="2102"/>
        <w:gridCol w:w="2102"/>
        <w:gridCol w:w="2102"/>
      </w:tblGrid>
      <w:tr w:rsidR="00DE3BFE" w:rsidRPr="008D0C7B" w14:paraId="4710B0C3" w14:textId="77777777" w:rsidTr="00BE2CC8">
        <w:trPr>
          <w:trHeight w:val="620"/>
        </w:trPr>
        <w:tc>
          <w:tcPr>
            <w:tcW w:w="2140" w:type="dxa"/>
          </w:tcPr>
          <w:p w14:paraId="444D6A32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Components</w:t>
            </w:r>
          </w:p>
        </w:tc>
        <w:tc>
          <w:tcPr>
            <w:tcW w:w="2140" w:type="dxa"/>
          </w:tcPr>
          <w:p w14:paraId="68EFDEB9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Level 1</w:t>
            </w:r>
          </w:p>
        </w:tc>
        <w:tc>
          <w:tcPr>
            <w:tcW w:w="2140" w:type="dxa"/>
          </w:tcPr>
          <w:p w14:paraId="554041E3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Level 2</w:t>
            </w:r>
          </w:p>
        </w:tc>
        <w:tc>
          <w:tcPr>
            <w:tcW w:w="2140" w:type="dxa"/>
          </w:tcPr>
          <w:p w14:paraId="1D2C83C6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Level 3</w:t>
            </w:r>
          </w:p>
        </w:tc>
        <w:tc>
          <w:tcPr>
            <w:tcW w:w="2140" w:type="dxa"/>
          </w:tcPr>
          <w:p w14:paraId="4FC80265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Level 4</w:t>
            </w:r>
          </w:p>
        </w:tc>
      </w:tr>
      <w:tr w:rsidR="00DE3BFE" w:rsidRPr="008D0C7B" w14:paraId="30CED4B5" w14:textId="77777777" w:rsidTr="00BE2CC8">
        <w:trPr>
          <w:trHeight w:val="3320"/>
        </w:trPr>
        <w:tc>
          <w:tcPr>
            <w:tcW w:w="2140" w:type="dxa"/>
          </w:tcPr>
          <w:p w14:paraId="6659FB09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Question Cards</w:t>
            </w:r>
          </w:p>
          <w:p w14:paraId="25006C13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*Each card must be marked higher, medium, or lower level </w:t>
            </w:r>
          </w:p>
          <w:p w14:paraId="1C3EECA5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5094451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*Groups can have more than 10 higher level questions   </w:t>
            </w:r>
          </w:p>
          <w:p w14:paraId="3F8EB11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0" w:type="dxa"/>
          </w:tcPr>
          <w:p w14:paraId="602D8FA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5 points</w:t>
            </w:r>
          </w:p>
          <w:p w14:paraId="4EEC1B7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52E7318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*1-9 total question cards with correct answers </w:t>
            </w:r>
          </w:p>
          <w:p w14:paraId="0A63B47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*0-3 higher level</w:t>
            </w:r>
          </w:p>
          <w:p w14:paraId="2E0F7B25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*0-5 medium </w:t>
            </w:r>
          </w:p>
          <w:p w14:paraId="22F41794" w14:textId="4C3C512A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*0-1 </w:t>
            </w:r>
            <w:r w:rsidR="003343CA">
              <w:rPr>
                <w:rFonts w:ascii="Times New Roman" w:hAnsi="Times New Roman" w:cs="Times New Roman"/>
                <w:sz w:val="24"/>
              </w:rPr>
              <w:t>easy</w:t>
            </w:r>
            <w:r w:rsidRPr="008D0C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9395A24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(See question examples)</w:t>
            </w:r>
          </w:p>
        </w:tc>
        <w:tc>
          <w:tcPr>
            <w:tcW w:w="2140" w:type="dxa"/>
          </w:tcPr>
          <w:p w14:paraId="7843D497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5D3FA9E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6E66D9B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*10-19 total question cards with correct answers </w:t>
            </w:r>
          </w:p>
          <w:p w14:paraId="7ABB1B8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*4-6 higher level</w:t>
            </w:r>
          </w:p>
          <w:p w14:paraId="771C8A3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*6-9 medium </w:t>
            </w:r>
          </w:p>
          <w:p w14:paraId="1CEF87BF" w14:textId="40CE9826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*2 </w:t>
            </w:r>
            <w:r w:rsidR="003343CA">
              <w:rPr>
                <w:rFonts w:ascii="Times New Roman" w:hAnsi="Times New Roman" w:cs="Times New Roman"/>
                <w:sz w:val="24"/>
              </w:rPr>
              <w:t>easy</w:t>
            </w:r>
            <w:r w:rsidRPr="008D0C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C37788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(See question examples)</w:t>
            </w:r>
          </w:p>
        </w:tc>
        <w:tc>
          <w:tcPr>
            <w:tcW w:w="2140" w:type="dxa"/>
          </w:tcPr>
          <w:p w14:paraId="67180AE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20 points</w:t>
            </w:r>
          </w:p>
          <w:p w14:paraId="2067A97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43DD411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*20- 29 total question cards with correct answers </w:t>
            </w:r>
          </w:p>
          <w:p w14:paraId="1A175A7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*7-9 higher level</w:t>
            </w:r>
          </w:p>
          <w:p w14:paraId="0CF7314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*10-14 medium </w:t>
            </w:r>
          </w:p>
          <w:p w14:paraId="022AF9D2" w14:textId="512F0AC4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*3-4 </w:t>
            </w:r>
            <w:r w:rsidR="003343CA">
              <w:rPr>
                <w:rFonts w:ascii="Times New Roman" w:hAnsi="Times New Roman" w:cs="Times New Roman"/>
                <w:sz w:val="24"/>
              </w:rPr>
              <w:t>easy</w:t>
            </w:r>
            <w:r w:rsidRPr="008D0C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5BE8C2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(See question examples)</w:t>
            </w:r>
          </w:p>
        </w:tc>
        <w:tc>
          <w:tcPr>
            <w:tcW w:w="2140" w:type="dxa"/>
          </w:tcPr>
          <w:p w14:paraId="3A13D47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30 points</w:t>
            </w:r>
          </w:p>
          <w:p w14:paraId="25C9D1D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4A83CFF7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*30 total question cards with correct answers </w:t>
            </w:r>
          </w:p>
          <w:p w14:paraId="3DCE0CA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*10 higher level</w:t>
            </w:r>
          </w:p>
          <w:p w14:paraId="24C9097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*15 medium </w:t>
            </w:r>
          </w:p>
          <w:p w14:paraId="4F7BD731" w14:textId="7F8C644D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*5 </w:t>
            </w:r>
            <w:r w:rsidR="003343CA">
              <w:rPr>
                <w:rFonts w:ascii="Times New Roman" w:hAnsi="Times New Roman" w:cs="Times New Roman"/>
                <w:sz w:val="24"/>
              </w:rPr>
              <w:t>easy</w:t>
            </w:r>
            <w:r w:rsidRPr="008D0C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CFB53E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(See question examples) </w:t>
            </w:r>
          </w:p>
        </w:tc>
      </w:tr>
      <w:tr w:rsidR="00DE3BFE" w:rsidRPr="008D0C7B" w14:paraId="40F910C1" w14:textId="77777777" w:rsidTr="00BE2CC8">
        <w:trPr>
          <w:trHeight w:val="1529"/>
        </w:trPr>
        <w:tc>
          <w:tcPr>
            <w:tcW w:w="2140" w:type="dxa"/>
          </w:tcPr>
          <w:p w14:paraId="09C2ED0A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Board</w:t>
            </w:r>
          </w:p>
        </w:tc>
        <w:tc>
          <w:tcPr>
            <w:tcW w:w="2140" w:type="dxa"/>
          </w:tcPr>
          <w:p w14:paraId="160C3E7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5 points</w:t>
            </w:r>
          </w:p>
          <w:p w14:paraId="6EC5776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2881B2C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*1-9 spaces  </w:t>
            </w:r>
          </w:p>
          <w:p w14:paraId="12B3935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*0-3 historical individuals/events illustrated</w:t>
            </w:r>
          </w:p>
        </w:tc>
        <w:tc>
          <w:tcPr>
            <w:tcW w:w="2140" w:type="dxa"/>
          </w:tcPr>
          <w:p w14:paraId="0E27784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1B3DD3D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2DF4EB13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*10-14 total spaces  </w:t>
            </w:r>
          </w:p>
          <w:p w14:paraId="27EAF71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*4 historical individuals/events illustrated</w:t>
            </w:r>
          </w:p>
        </w:tc>
        <w:tc>
          <w:tcPr>
            <w:tcW w:w="2140" w:type="dxa"/>
          </w:tcPr>
          <w:p w14:paraId="7C1525B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15 points</w:t>
            </w:r>
          </w:p>
          <w:p w14:paraId="52557FF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351B7C34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*15-19 total spaces  </w:t>
            </w:r>
          </w:p>
          <w:p w14:paraId="7A789D5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*5 historical individuals/events illustrated</w:t>
            </w:r>
          </w:p>
        </w:tc>
        <w:tc>
          <w:tcPr>
            <w:tcW w:w="2140" w:type="dxa"/>
          </w:tcPr>
          <w:p w14:paraId="0038491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20 points</w:t>
            </w:r>
          </w:p>
          <w:p w14:paraId="0A593D1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1C89829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*20 total spaces  </w:t>
            </w:r>
          </w:p>
          <w:p w14:paraId="6264681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*At least 7 historical individuals/events illustrated </w:t>
            </w:r>
          </w:p>
        </w:tc>
      </w:tr>
      <w:tr w:rsidR="00DE3BFE" w:rsidRPr="008D0C7B" w14:paraId="46B5783A" w14:textId="77777777" w:rsidTr="00BE2CC8">
        <w:trPr>
          <w:trHeight w:val="1438"/>
        </w:trPr>
        <w:tc>
          <w:tcPr>
            <w:tcW w:w="2140" w:type="dxa"/>
          </w:tcPr>
          <w:p w14:paraId="2E04A3AA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Accuracy</w:t>
            </w:r>
          </w:p>
        </w:tc>
        <w:tc>
          <w:tcPr>
            <w:tcW w:w="2140" w:type="dxa"/>
          </w:tcPr>
          <w:p w14:paraId="03078BA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0 points</w:t>
            </w:r>
          </w:p>
          <w:p w14:paraId="53851F7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35141E7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*More than 5 mistakes are made on the board or question cards (wrong answers, events/individuals are in the wrong era)</w:t>
            </w:r>
          </w:p>
        </w:tc>
        <w:tc>
          <w:tcPr>
            <w:tcW w:w="2140" w:type="dxa"/>
          </w:tcPr>
          <w:p w14:paraId="5FE1F26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5 points</w:t>
            </w:r>
          </w:p>
          <w:p w14:paraId="7A1E441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762645C5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*3-4 mistakes are made on the board or question cards (wrong answers, events/individuals are in the wrong era)</w:t>
            </w:r>
          </w:p>
        </w:tc>
        <w:tc>
          <w:tcPr>
            <w:tcW w:w="2140" w:type="dxa"/>
          </w:tcPr>
          <w:p w14:paraId="354F91A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48945E1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7EEB1DD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*1-2 mistakes are made on the board or question cards (wrong answers, events/individuals are in the wrong era)</w:t>
            </w:r>
          </w:p>
        </w:tc>
        <w:tc>
          <w:tcPr>
            <w:tcW w:w="2140" w:type="dxa"/>
          </w:tcPr>
          <w:p w14:paraId="1CE5318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15 points</w:t>
            </w:r>
          </w:p>
          <w:p w14:paraId="1FAAC3B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752326F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*Board, illustrations, and question cards belong to the correct era </w:t>
            </w:r>
          </w:p>
          <w:p w14:paraId="609B73C7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*Each question card has the correct answer on the back</w:t>
            </w:r>
          </w:p>
        </w:tc>
      </w:tr>
      <w:tr w:rsidR="00DE3BFE" w:rsidRPr="008D0C7B" w14:paraId="5F36E2DE" w14:textId="77777777" w:rsidTr="00BE2CC8">
        <w:trPr>
          <w:trHeight w:val="3194"/>
        </w:trPr>
        <w:tc>
          <w:tcPr>
            <w:tcW w:w="2140" w:type="dxa"/>
          </w:tcPr>
          <w:p w14:paraId="3AD2283B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Creativity/</w:t>
            </w:r>
          </w:p>
          <w:p w14:paraId="2B5E2D23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2140" w:type="dxa"/>
          </w:tcPr>
          <w:p w14:paraId="56F6590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0 points</w:t>
            </w:r>
          </w:p>
          <w:p w14:paraId="43C3308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322A491F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*Board/project is incomplete, messy, shows little to no effort and/or is disorganized</w:t>
            </w:r>
          </w:p>
          <w:p w14:paraId="1B43F11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40" w:type="dxa"/>
          </w:tcPr>
          <w:p w14:paraId="18840BF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5 points</w:t>
            </w:r>
            <w:r w:rsidRPr="008D0C7B">
              <w:rPr>
                <w:rFonts w:ascii="Times New Roman" w:hAnsi="Times New Roman" w:cs="Times New Roman"/>
                <w:sz w:val="24"/>
              </w:rPr>
              <w:t>*</w:t>
            </w:r>
          </w:p>
          <w:p w14:paraId="1CCBE71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56C0C9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*Board/project is complete but is unorganized and/or lacks creativity (i.e. illustrations are weak)</w:t>
            </w:r>
          </w:p>
          <w:p w14:paraId="2D2C6E33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40" w:type="dxa"/>
          </w:tcPr>
          <w:p w14:paraId="1C8C76D7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53B7E78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513AF71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*Board/project is complete and neat but lacks some creativity or originality </w:t>
            </w:r>
          </w:p>
          <w:p w14:paraId="5E25482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40" w:type="dxa"/>
          </w:tcPr>
          <w:p w14:paraId="574CE49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15 points</w:t>
            </w:r>
          </w:p>
          <w:p w14:paraId="3BEB57F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4E998A8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*Board, illustrations, and question cards are clean, neat, and organized </w:t>
            </w:r>
          </w:p>
          <w:p w14:paraId="73640594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*Project shows a high level of originality and effort </w:t>
            </w:r>
          </w:p>
        </w:tc>
      </w:tr>
      <w:tr w:rsidR="00DE3BFE" w:rsidRPr="008D0C7B" w14:paraId="43615741" w14:textId="77777777" w:rsidTr="00BE2CC8">
        <w:trPr>
          <w:trHeight w:val="1438"/>
        </w:trPr>
        <w:tc>
          <w:tcPr>
            <w:tcW w:w="2140" w:type="dxa"/>
          </w:tcPr>
          <w:p w14:paraId="57AA5243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Peer Grade</w:t>
            </w:r>
          </w:p>
        </w:tc>
        <w:tc>
          <w:tcPr>
            <w:tcW w:w="2140" w:type="dxa"/>
          </w:tcPr>
          <w:p w14:paraId="3C22B89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 xml:space="preserve">5 points </w:t>
            </w:r>
          </w:p>
          <w:p w14:paraId="1B107A6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6234C3C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*Peer grades falls between a score of 0-69</w:t>
            </w:r>
          </w:p>
        </w:tc>
        <w:tc>
          <w:tcPr>
            <w:tcW w:w="2140" w:type="dxa"/>
          </w:tcPr>
          <w:p w14:paraId="1D481EB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72CDF48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622B519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*Peer grades falls between a score of 70-79</w:t>
            </w:r>
          </w:p>
        </w:tc>
        <w:tc>
          <w:tcPr>
            <w:tcW w:w="2140" w:type="dxa"/>
          </w:tcPr>
          <w:p w14:paraId="32E5C04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15 points</w:t>
            </w:r>
          </w:p>
          <w:p w14:paraId="330E6D5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4B864F24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*Peer grades falls between a score of 80-89</w:t>
            </w:r>
          </w:p>
        </w:tc>
        <w:tc>
          <w:tcPr>
            <w:tcW w:w="2140" w:type="dxa"/>
          </w:tcPr>
          <w:p w14:paraId="7A97076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20 points</w:t>
            </w:r>
          </w:p>
          <w:p w14:paraId="0F0490E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3D38B415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*Peer grades falls between a score of 90-100</w:t>
            </w:r>
          </w:p>
        </w:tc>
      </w:tr>
    </w:tbl>
    <w:p w14:paraId="085D3959" w14:textId="77777777" w:rsidR="00DE3BFE" w:rsidRDefault="00DE3BFE" w:rsidP="00DE3BFE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14:paraId="50F372F9" w14:textId="77777777" w:rsidR="00DE3BFE" w:rsidRDefault="00DE3BFE"/>
    <w:sectPr w:rsidR="00DE3BFE" w:rsidSect="00DD4C4E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B7691"/>
    <w:multiLevelType w:val="hybridMultilevel"/>
    <w:tmpl w:val="E7AA1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FE"/>
    <w:rsid w:val="000F7EDB"/>
    <w:rsid w:val="001D77C2"/>
    <w:rsid w:val="00256CB5"/>
    <w:rsid w:val="003343CA"/>
    <w:rsid w:val="006F675F"/>
    <w:rsid w:val="0080259D"/>
    <w:rsid w:val="00804BA0"/>
    <w:rsid w:val="00C077FF"/>
    <w:rsid w:val="00CA50A3"/>
    <w:rsid w:val="00DE3BFE"/>
    <w:rsid w:val="00E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1C92"/>
  <w15:chartTrackingRefBased/>
  <w15:docId w15:val="{5B952E32-0F7D-4D17-A090-1222944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F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BFE"/>
    <w:pPr>
      <w:spacing w:after="0" w:line="240" w:lineRule="auto"/>
    </w:pPr>
  </w:style>
  <w:style w:type="table" w:styleId="TableGrid">
    <w:name w:val="Table Grid"/>
    <w:basedOn w:val="TableNormal"/>
    <w:uiPriority w:val="59"/>
    <w:rsid w:val="00DE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Brittany Adcox</cp:lastModifiedBy>
  <cp:revision>2</cp:revision>
  <dcterms:created xsi:type="dcterms:W3CDTF">2019-04-09T16:25:00Z</dcterms:created>
  <dcterms:modified xsi:type="dcterms:W3CDTF">2019-04-10T05:32:00Z</dcterms:modified>
</cp:coreProperties>
</file>