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4A87" w14:textId="1AE65677" w:rsidR="005B2FFA" w:rsidRPr="006B3596" w:rsidRDefault="005B2FFA" w:rsidP="00F4350A">
      <w:pPr>
        <w:pStyle w:val="NoSpacing"/>
        <w:jc w:val="center"/>
        <w:rPr>
          <w:b/>
          <w:color w:val="000000" w:themeColor="text1"/>
          <w:sz w:val="24"/>
          <w:u w:val="single"/>
        </w:rPr>
      </w:pPr>
      <w:r w:rsidRPr="006B3596">
        <w:rPr>
          <w:b/>
          <w:color w:val="000000" w:themeColor="text1"/>
          <w:sz w:val="24"/>
          <w:u w:val="single"/>
        </w:rPr>
        <w:t>Cold War Vocabulary</w:t>
      </w:r>
    </w:p>
    <w:p w14:paraId="0F57FFCD" w14:textId="77777777" w:rsidR="005B2FFA" w:rsidRPr="006B3596" w:rsidRDefault="00F4350A" w:rsidP="00F4350A">
      <w:pPr>
        <w:pStyle w:val="NoSpacing"/>
        <w:rPr>
          <w:rFonts w:cstheme="minorHAnsi"/>
          <w:color w:val="000000" w:themeColor="text1"/>
          <w:shd w:val="clear" w:color="auto" w:fill="FFFFFF"/>
        </w:rPr>
      </w:pPr>
      <w:r w:rsidRPr="006B3596">
        <w:rPr>
          <w:rFonts w:cstheme="minorHAnsi"/>
          <w:b/>
          <w:color w:val="000000" w:themeColor="text1"/>
        </w:rPr>
        <w:t xml:space="preserve">1. </w:t>
      </w:r>
      <w:r w:rsidR="005B2FFA" w:rsidRPr="006B3596">
        <w:rPr>
          <w:rFonts w:cstheme="minorHAnsi"/>
          <w:b/>
          <w:color w:val="000000" w:themeColor="text1"/>
        </w:rPr>
        <w:t>Cold War</w:t>
      </w:r>
      <w:r w:rsidR="006D41F7" w:rsidRPr="006B3596">
        <w:rPr>
          <w:rFonts w:cstheme="minorHAnsi"/>
          <w:b/>
          <w:color w:val="000000" w:themeColor="text1"/>
        </w:rPr>
        <w:t>-</w:t>
      </w:r>
      <w:r w:rsidR="006D41F7" w:rsidRPr="006B3596">
        <w:rPr>
          <w:rFonts w:cstheme="minorHAnsi"/>
          <w:color w:val="000000" w:themeColor="text1"/>
        </w:rPr>
        <w:t xml:space="preserve"> </w:t>
      </w:r>
      <w:r w:rsidR="006D41F7" w:rsidRPr="006B3596">
        <w:rPr>
          <w:rFonts w:cstheme="minorHAnsi"/>
          <w:color w:val="000000" w:themeColor="text1"/>
          <w:shd w:val="clear" w:color="auto" w:fill="FFFFFF"/>
        </w:rPr>
        <w:t>The state of hostility, without actual warfare, that existed between the United States and the Soviet Union from the end of World War II until the collapse of the Soviet Union.</w:t>
      </w:r>
    </w:p>
    <w:p w14:paraId="3DFD1E62" w14:textId="77777777" w:rsidR="00F4350A" w:rsidRPr="006B3596" w:rsidRDefault="00F4350A" w:rsidP="00F4350A">
      <w:pPr>
        <w:pStyle w:val="NoSpacing"/>
        <w:rPr>
          <w:rFonts w:cstheme="minorHAnsi"/>
          <w:color w:val="000000" w:themeColor="text1"/>
          <w:sz w:val="18"/>
        </w:rPr>
      </w:pPr>
    </w:p>
    <w:p w14:paraId="3283774F" w14:textId="77777777" w:rsidR="005B2FFA" w:rsidRPr="006B3596" w:rsidRDefault="005B2FFA" w:rsidP="005B2FFA">
      <w:pPr>
        <w:pStyle w:val="NoSpacing"/>
        <w:rPr>
          <w:rStyle w:val="termtext"/>
          <w:rFonts w:cstheme="minorHAnsi"/>
          <w:color w:val="000000" w:themeColor="text1"/>
        </w:rPr>
      </w:pPr>
      <w:r w:rsidRPr="006B3596">
        <w:rPr>
          <w:rFonts w:cstheme="minorHAnsi"/>
          <w:b/>
          <w:color w:val="000000" w:themeColor="text1"/>
        </w:rPr>
        <w:t>2. Containment Policy</w:t>
      </w:r>
      <w:r w:rsidR="006D41F7" w:rsidRPr="006B3596">
        <w:rPr>
          <w:rFonts w:cstheme="minorHAnsi"/>
          <w:b/>
          <w:color w:val="000000" w:themeColor="text1"/>
        </w:rPr>
        <w:t>-</w:t>
      </w:r>
      <w:r w:rsidR="006D41F7" w:rsidRPr="006B3596">
        <w:rPr>
          <w:rFonts w:cstheme="minorHAnsi"/>
          <w:color w:val="000000" w:themeColor="text1"/>
        </w:rPr>
        <w:t xml:space="preserve"> </w:t>
      </w:r>
      <w:r w:rsidR="006D41F7" w:rsidRPr="006B3596">
        <w:rPr>
          <w:rStyle w:val="termtext"/>
          <w:rFonts w:cstheme="minorHAnsi"/>
          <w:color w:val="000000" w:themeColor="text1"/>
        </w:rPr>
        <w:t>U.S. foreign policy of checking the expansion</w:t>
      </w:r>
      <w:r w:rsidR="0054381A" w:rsidRPr="006B3596">
        <w:rPr>
          <w:rStyle w:val="termtext"/>
          <w:rFonts w:cstheme="minorHAnsi"/>
          <w:color w:val="000000" w:themeColor="text1"/>
        </w:rPr>
        <w:t xml:space="preserve"> o</w:t>
      </w:r>
      <w:r w:rsidR="006D41F7" w:rsidRPr="006B3596">
        <w:rPr>
          <w:rStyle w:val="termtext"/>
          <w:rFonts w:cstheme="minorHAnsi"/>
          <w:color w:val="000000" w:themeColor="text1"/>
        </w:rPr>
        <w:t>r influence of the Soviet Union and the spread of communism, as by the creation of strategic alliances or support of client states in areas of conflict or unrest.</w:t>
      </w:r>
    </w:p>
    <w:p w14:paraId="7884E624" w14:textId="77777777" w:rsidR="00F4350A" w:rsidRPr="006B3596" w:rsidRDefault="00F4350A" w:rsidP="005B2FFA">
      <w:pPr>
        <w:pStyle w:val="NoSpacing"/>
        <w:rPr>
          <w:rFonts w:cstheme="minorHAnsi"/>
          <w:color w:val="000000" w:themeColor="text1"/>
          <w:sz w:val="18"/>
        </w:rPr>
      </w:pPr>
    </w:p>
    <w:p w14:paraId="1D7DE81E" w14:textId="77777777" w:rsidR="005B2FFA" w:rsidRPr="006B3596" w:rsidRDefault="005B2FFA" w:rsidP="005B2FFA">
      <w:pPr>
        <w:pStyle w:val="NoSpacing"/>
        <w:rPr>
          <w:rFonts w:cstheme="minorHAnsi"/>
          <w:color w:val="000000" w:themeColor="text1"/>
        </w:rPr>
      </w:pPr>
      <w:r w:rsidRPr="006B3596">
        <w:rPr>
          <w:rFonts w:cstheme="minorHAnsi"/>
          <w:b/>
          <w:color w:val="000000" w:themeColor="text1"/>
        </w:rPr>
        <w:t>3. Truman Doctrine</w:t>
      </w:r>
      <w:r w:rsidR="0054381A" w:rsidRPr="006B3596">
        <w:rPr>
          <w:rFonts w:cstheme="minorHAnsi"/>
          <w:b/>
          <w:color w:val="000000" w:themeColor="text1"/>
        </w:rPr>
        <w:t>-</w:t>
      </w:r>
      <w:r w:rsidR="0054381A" w:rsidRPr="006B3596">
        <w:rPr>
          <w:rFonts w:cstheme="minorHAnsi"/>
          <w:color w:val="000000" w:themeColor="text1"/>
        </w:rPr>
        <w:t xml:space="preserve"> President Truman’s foreign policy of financially supporting Greece and Turkey to help them fight Soviet communist threats </w:t>
      </w:r>
    </w:p>
    <w:p w14:paraId="023E9640" w14:textId="77777777" w:rsidR="00F4350A" w:rsidRPr="006B3596" w:rsidRDefault="00F4350A" w:rsidP="005B2FFA">
      <w:pPr>
        <w:pStyle w:val="NoSpacing"/>
        <w:rPr>
          <w:rFonts w:cstheme="minorHAnsi"/>
          <w:color w:val="000000" w:themeColor="text1"/>
          <w:sz w:val="18"/>
        </w:rPr>
      </w:pPr>
    </w:p>
    <w:p w14:paraId="3616D670" w14:textId="77777777" w:rsidR="005B2FFA" w:rsidRPr="006B3596" w:rsidRDefault="005B2FFA" w:rsidP="005B2FFA">
      <w:pPr>
        <w:pStyle w:val="NoSpacing"/>
        <w:rPr>
          <w:rFonts w:cstheme="minorHAnsi"/>
          <w:color w:val="000000" w:themeColor="text1"/>
        </w:rPr>
      </w:pPr>
      <w:r w:rsidRPr="006B3596">
        <w:rPr>
          <w:rFonts w:cstheme="minorHAnsi"/>
          <w:b/>
          <w:color w:val="000000" w:themeColor="text1"/>
        </w:rPr>
        <w:t>4. Marshall Plan</w:t>
      </w:r>
      <w:r w:rsidR="0054381A" w:rsidRPr="006B3596">
        <w:rPr>
          <w:rFonts w:cstheme="minorHAnsi"/>
          <w:b/>
          <w:color w:val="000000" w:themeColor="text1"/>
        </w:rPr>
        <w:t>-</w:t>
      </w:r>
      <w:r w:rsidR="0054381A" w:rsidRPr="006B3596">
        <w:rPr>
          <w:rFonts w:cstheme="minorHAnsi"/>
          <w:color w:val="000000" w:themeColor="text1"/>
        </w:rPr>
        <w:t xml:space="preserve"> U.S. gave over $13 billion ($140 in current dollar) in economic assistance to help rebuild Western Europe after WWII</w:t>
      </w:r>
    </w:p>
    <w:p w14:paraId="252D6194" w14:textId="77777777" w:rsidR="00F4350A" w:rsidRPr="006B3596" w:rsidRDefault="00F4350A" w:rsidP="005B2FFA">
      <w:pPr>
        <w:pStyle w:val="NoSpacing"/>
        <w:rPr>
          <w:rFonts w:cstheme="minorHAnsi"/>
          <w:color w:val="000000" w:themeColor="text1"/>
          <w:sz w:val="18"/>
        </w:rPr>
      </w:pPr>
    </w:p>
    <w:p w14:paraId="590541E8" w14:textId="77777777" w:rsidR="005B2FFA" w:rsidRPr="006B3596" w:rsidRDefault="005B2FFA" w:rsidP="005B2FFA">
      <w:pPr>
        <w:pStyle w:val="NoSpacing"/>
        <w:rPr>
          <w:rStyle w:val="termtext"/>
          <w:rFonts w:cstheme="minorHAnsi"/>
          <w:color w:val="000000" w:themeColor="text1"/>
        </w:rPr>
      </w:pPr>
      <w:r w:rsidRPr="006B3596">
        <w:rPr>
          <w:rFonts w:cstheme="minorHAnsi"/>
          <w:b/>
          <w:color w:val="000000" w:themeColor="text1"/>
        </w:rPr>
        <w:t>5. Berlin Airlift</w:t>
      </w:r>
      <w:r w:rsidR="006D41F7" w:rsidRPr="006B3596">
        <w:rPr>
          <w:rFonts w:cstheme="minorHAnsi"/>
          <w:b/>
          <w:color w:val="000000" w:themeColor="text1"/>
        </w:rPr>
        <w:t>-</w:t>
      </w:r>
      <w:r w:rsidR="006D41F7" w:rsidRPr="006B3596">
        <w:rPr>
          <w:rFonts w:cstheme="minorHAnsi"/>
          <w:color w:val="000000" w:themeColor="text1"/>
        </w:rPr>
        <w:t xml:space="preserve"> </w:t>
      </w:r>
      <w:r w:rsidR="006D41F7" w:rsidRPr="006B3596">
        <w:rPr>
          <w:rStyle w:val="termtext"/>
          <w:rFonts w:cstheme="minorHAnsi"/>
          <w:color w:val="000000" w:themeColor="text1"/>
        </w:rPr>
        <w:t>The supply of West Berlin in Germany by American and British planes during a Soviet blockade in 1948</w:t>
      </w:r>
      <w:r w:rsidR="00F4350A" w:rsidRPr="006B3596">
        <w:rPr>
          <w:rStyle w:val="termtext"/>
          <w:rFonts w:cstheme="minorHAnsi"/>
          <w:color w:val="000000" w:themeColor="text1"/>
        </w:rPr>
        <w:t>.</w:t>
      </w:r>
    </w:p>
    <w:p w14:paraId="39BE44A3" w14:textId="77777777" w:rsidR="00F4350A" w:rsidRPr="006B3596" w:rsidRDefault="00F4350A" w:rsidP="005B2FFA">
      <w:pPr>
        <w:pStyle w:val="NoSpacing"/>
        <w:rPr>
          <w:rFonts w:cstheme="minorHAnsi"/>
          <w:color w:val="000000" w:themeColor="text1"/>
          <w:sz w:val="18"/>
        </w:rPr>
      </w:pPr>
    </w:p>
    <w:p w14:paraId="535BF582" w14:textId="77777777" w:rsidR="005B2FFA" w:rsidRPr="006B3596" w:rsidRDefault="005B2FFA" w:rsidP="005B2FFA">
      <w:pPr>
        <w:pStyle w:val="NoSpacing"/>
        <w:rPr>
          <w:rStyle w:val="termtext"/>
          <w:rFonts w:cstheme="minorHAnsi"/>
          <w:color w:val="000000" w:themeColor="text1"/>
        </w:rPr>
      </w:pPr>
      <w:r w:rsidRPr="006B3596">
        <w:rPr>
          <w:rFonts w:cstheme="minorHAnsi"/>
          <w:b/>
          <w:color w:val="000000" w:themeColor="text1"/>
        </w:rPr>
        <w:t>6. North Atlantic Treaty Organization (NATO)</w:t>
      </w:r>
      <w:r w:rsidR="006D41F7" w:rsidRPr="006B3596">
        <w:rPr>
          <w:rFonts w:cstheme="minorHAnsi"/>
          <w:b/>
          <w:color w:val="000000" w:themeColor="text1"/>
        </w:rPr>
        <w:t>-</w:t>
      </w:r>
      <w:r w:rsidR="006D41F7" w:rsidRPr="006B3596">
        <w:rPr>
          <w:rFonts w:cstheme="minorHAnsi"/>
          <w:color w:val="000000" w:themeColor="text1"/>
        </w:rPr>
        <w:t xml:space="preserve"> </w:t>
      </w:r>
      <w:r w:rsidR="006D41F7" w:rsidRPr="006B3596">
        <w:rPr>
          <w:rStyle w:val="termtext"/>
          <w:rFonts w:cstheme="minorHAnsi"/>
          <w:color w:val="000000" w:themeColor="text1"/>
        </w:rPr>
        <w:t>A defensive military alliance with the West European nations and the US. (opposite was Warsaw Pact)</w:t>
      </w:r>
    </w:p>
    <w:p w14:paraId="09E66355" w14:textId="77777777" w:rsidR="00F4350A" w:rsidRPr="006B3596" w:rsidRDefault="00F4350A" w:rsidP="005B2FFA">
      <w:pPr>
        <w:pStyle w:val="NoSpacing"/>
        <w:rPr>
          <w:rFonts w:cstheme="minorHAnsi"/>
          <w:color w:val="000000" w:themeColor="text1"/>
          <w:sz w:val="18"/>
        </w:rPr>
      </w:pPr>
    </w:p>
    <w:p w14:paraId="667D64F4" w14:textId="67830832" w:rsidR="005B2FFA" w:rsidRPr="006B3596" w:rsidRDefault="005B2FFA" w:rsidP="005B2FFA">
      <w:pPr>
        <w:pStyle w:val="NoSpacing"/>
        <w:rPr>
          <w:rFonts w:cstheme="minorHAnsi"/>
          <w:color w:val="000000" w:themeColor="text1"/>
        </w:rPr>
      </w:pPr>
      <w:r w:rsidRPr="006B3596">
        <w:rPr>
          <w:rFonts w:cstheme="minorHAnsi"/>
          <w:b/>
          <w:color w:val="000000" w:themeColor="text1"/>
        </w:rPr>
        <w:t>7. McCarthyism</w:t>
      </w:r>
      <w:r w:rsidR="0054381A" w:rsidRPr="006B3596">
        <w:rPr>
          <w:rFonts w:cstheme="minorHAnsi"/>
          <w:b/>
          <w:color w:val="000000" w:themeColor="text1"/>
        </w:rPr>
        <w:t>-</w:t>
      </w:r>
      <w:r w:rsidR="0054381A" w:rsidRPr="006B3596">
        <w:rPr>
          <w:rFonts w:cstheme="minorHAnsi"/>
          <w:color w:val="000000" w:themeColor="text1"/>
        </w:rPr>
        <w:t xml:space="preserve"> Known as the Second Red Scare</w:t>
      </w:r>
      <w:r w:rsidR="00F4350A" w:rsidRPr="006B3596">
        <w:rPr>
          <w:rFonts w:cstheme="minorHAnsi"/>
          <w:color w:val="000000" w:themeColor="text1"/>
        </w:rPr>
        <w:t xml:space="preserve">, the practice of making accusations of subversion or treason against those believed to be Communists without proper regard for evidence </w:t>
      </w:r>
      <w:r w:rsidR="007B616C">
        <w:rPr>
          <w:rFonts w:cstheme="minorHAnsi"/>
          <w:color w:val="000000" w:themeColor="text1"/>
        </w:rPr>
        <w:t xml:space="preserve">in the United States </w:t>
      </w:r>
    </w:p>
    <w:p w14:paraId="7396E3DE" w14:textId="77777777" w:rsidR="00F4350A" w:rsidRPr="006B3596" w:rsidRDefault="00F4350A" w:rsidP="005B2FFA">
      <w:pPr>
        <w:pStyle w:val="NoSpacing"/>
        <w:rPr>
          <w:rFonts w:cstheme="minorHAnsi"/>
          <w:color w:val="000000" w:themeColor="text1"/>
          <w:sz w:val="18"/>
        </w:rPr>
      </w:pPr>
    </w:p>
    <w:p w14:paraId="7EB0A5D1" w14:textId="77777777" w:rsidR="005B2FFA" w:rsidRPr="006B3596" w:rsidRDefault="005B2FFA" w:rsidP="005B2FFA">
      <w:pPr>
        <w:pStyle w:val="NoSpacing"/>
        <w:rPr>
          <w:rStyle w:val="termtext"/>
          <w:rFonts w:cstheme="minorHAnsi"/>
          <w:color w:val="000000" w:themeColor="text1"/>
        </w:rPr>
      </w:pPr>
      <w:r w:rsidRPr="006B3596">
        <w:rPr>
          <w:rFonts w:cstheme="minorHAnsi"/>
          <w:b/>
          <w:color w:val="000000" w:themeColor="text1"/>
        </w:rPr>
        <w:t>8. House Un-American Activities Committee (HUAC)</w:t>
      </w:r>
      <w:r w:rsidR="006D41F7" w:rsidRPr="006B3596">
        <w:rPr>
          <w:rFonts w:cstheme="minorHAnsi"/>
          <w:b/>
          <w:color w:val="000000" w:themeColor="text1"/>
        </w:rPr>
        <w:t xml:space="preserve">- </w:t>
      </w:r>
      <w:r w:rsidR="006D41F7" w:rsidRPr="006B3596">
        <w:rPr>
          <w:rFonts w:cstheme="minorHAnsi"/>
          <w:color w:val="000000" w:themeColor="text1"/>
        </w:rPr>
        <w:t xml:space="preserve">A committee of the U.S. House of Representatives to investigate alleged disloyalty and subversive activities on the part of private citizens, public employees, and those organizations suspected of having communist ties. </w:t>
      </w:r>
      <w:r w:rsidR="006D41F7" w:rsidRPr="006B3596">
        <w:rPr>
          <w:rStyle w:val="termtext"/>
          <w:rFonts w:cstheme="minorHAnsi"/>
          <w:color w:val="000000" w:themeColor="text1"/>
        </w:rPr>
        <w:t>Investigated communist influence in the movie world and the sneaking in of propaganda into films.</w:t>
      </w:r>
    </w:p>
    <w:p w14:paraId="59D651F6" w14:textId="77777777" w:rsidR="00F4350A" w:rsidRPr="006B3596" w:rsidRDefault="00F4350A" w:rsidP="005B2FFA">
      <w:pPr>
        <w:pStyle w:val="NoSpacing"/>
        <w:rPr>
          <w:rFonts w:cstheme="minorHAnsi"/>
          <w:b/>
          <w:color w:val="000000" w:themeColor="text1"/>
          <w:sz w:val="18"/>
        </w:rPr>
      </w:pPr>
    </w:p>
    <w:p w14:paraId="0E134122" w14:textId="77777777" w:rsidR="005B2FFA" w:rsidRPr="006B3596" w:rsidRDefault="005B2FFA" w:rsidP="005B2FFA">
      <w:pPr>
        <w:pStyle w:val="NoSpacing"/>
        <w:rPr>
          <w:rFonts w:cstheme="minorHAnsi"/>
          <w:color w:val="000000" w:themeColor="text1"/>
          <w:shd w:val="clear" w:color="auto" w:fill="FFFFFF"/>
        </w:rPr>
      </w:pPr>
      <w:r w:rsidRPr="006B3596">
        <w:rPr>
          <w:rFonts w:cstheme="minorHAnsi"/>
          <w:b/>
          <w:color w:val="000000" w:themeColor="text1"/>
        </w:rPr>
        <w:t>9. Arms Race</w:t>
      </w:r>
      <w:r w:rsidR="006D41F7" w:rsidRPr="006B3596">
        <w:rPr>
          <w:rFonts w:cstheme="minorHAnsi"/>
          <w:b/>
          <w:color w:val="000000" w:themeColor="text1"/>
        </w:rPr>
        <w:t>-</w:t>
      </w:r>
      <w:r w:rsidR="006D41F7" w:rsidRPr="006B3596">
        <w:rPr>
          <w:rFonts w:cstheme="minorHAnsi"/>
          <w:color w:val="000000" w:themeColor="text1"/>
        </w:rPr>
        <w:t xml:space="preserve"> </w:t>
      </w:r>
      <w:r w:rsidR="006D41F7" w:rsidRPr="006B3596">
        <w:rPr>
          <w:rFonts w:cstheme="minorHAnsi"/>
          <w:color w:val="000000" w:themeColor="text1"/>
          <w:shd w:val="clear" w:color="auto" w:fill="FFFFFF"/>
        </w:rPr>
        <w:t xml:space="preserve">A competition between nations to expand and develop their </w:t>
      </w:r>
      <w:proofErr w:type="gramStart"/>
      <w:r w:rsidR="006D41F7" w:rsidRPr="006B3596">
        <w:rPr>
          <w:rFonts w:cstheme="minorHAnsi"/>
          <w:color w:val="000000" w:themeColor="text1"/>
          <w:shd w:val="clear" w:color="auto" w:fill="FFFFFF"/>
        </w:rPr>
        <w:t>stock pile</w:t>
      </w:r>
      <w:proofErr w:type="gramEnd"/>
      <w:r w:rsidR="006D41F7" w:rsidRPr="006B3596">
        <w:rPr>
          <w:rFonts w:cstheme="minorHAnsi"/>
          <w:color w:val="000000" w:themeColor="text1"/>
          <w:shd w:val="clear" w:color="auto" w:fill="FFFFFF"/>
        </w:rPr>
        <w:t xml:space="preserve"> of weapons in order to gain a military superiority over other nations.</w:t>
      </w:r>
    </w:p>
    <w:p w14:paraId="13B66502" w14:textId="77777777" w:rsidR="00F4350A" w:rsidRPr="006B3596" w:rsidRDefault="006B3596" w:rsidP="006B3596">
      <w:pPr>
        <w:pStyle w:val="NoSpacing"/>
        <w:tabs>
          <w:tab w:val="left" w:pos="2526"/>
        </w:tabs>
        <w:rPr>
          <w:rFonts w:cstheme="minorHAnsi"/>
          <w:color w:val="000000" w:themeColor="text1"/>
          <w:sz w:val="18"/>
        </w:rPr>
      </w:pPr>
      <w:r w:rsidRPr="006B3596">
        <w:rPr>
          <w:rFonts w:cstheme="minorHAnsi"/>
          <w:color w:val="000000" w:themeColor="text1"/>
          <w:sz w:val="18"/>
        </w:rPr>
        <w:tab/>
      </w:r>
    </w:p>
    <w:p w14:paraId="574DC548" w14:textId="3D4287A0" w:rsidR="005B2FFA" w:rsidRPr="006B3596" w:rsidRDefault="005B2FFA" w:rsidP="005B2FFA">
      <w:pPr>
        <w:pStyle w:val="NoSpacing"/>
        <w:rPr>
          <w:rFonts w:cstheme="minorHAnsi"/>
          <w:color w:val="000000" w:themeColor="text1"/>
        </w:rPr>
      </w:pPr>
      <w:r w:rsidRPr="006B3596">
        <w:rPr>
          <w:rFonts w:cstheme="minorHAnsi"/>
          <w:b/>
          <w:color w:val="000000" w:themeColor="text1"/>
        </w:rPr>
        <w:t>10. Space Race</w:t>
      </w:r>
      <w:r w:rsidR="00F4350A" w:rsidRPr="006B3596">
        <w:rPr>
          <w:rFonts w:cstheme="minorHAnsi"/>
          <w:b/>
          <w:color w:val="000000" w:themeColor="text1"/>
        </w:rPr>
        <w:t>-</w:t>
      </w:r>
      <w:r w:rsidR="00F4350A" w:rsidRPr="006B3596">
        <w:rPr>
          <w:rFonts w:cstheme="minorHAnsi"/>
          <w:color w:val="000000" w:themeColor="text1"/>
        </w:rPr>
        <w:t xml:space="preserve"> 20</w:t>
      </w:r>
      <w:r w:rsidR="00F4350A" w:rsidRPr="006B3596">
        <w:rPr>
          <w:rFonts w:cstheme="minorHAnsi"/>
          <w:color w:val="000000" w:themeColor="text1"/>
          <w:vertAlign w:val="superscript"/>
        </w:rPr>
        <w:t>th</w:t>
      </w:r>
      <w:r w:rsidR="00F4350A" w:rsidRPr="006B3596">
        <w:rPr>
          <w:rFonts w:cstheme="minorHAnsi"/>
          <w:color w:val="000000" w:themeColor="text1"/>
        </w:rPr>
        <w:t xml:space="preserve"> century compet</w:t>
      </w:r>
      <w:r w:rsidR="006B3596" w:rsidRPr="006B3596">
        <w:rPr>
          <w:rFonts w:cstheme="minorHAnsi"/>
          <w:color w:val="000000" w:themeColor="text1"/>
        </w:rPr>
        <w:t>ition</w:t>
      </w:r>
      <w:r w:rsidR="00F4350A" w:rsidRPr="006B3596">
        <w:rPr>
          <w:rFonts w:cstheme="minorHAnsi"/>
          <w:color w:val="000000" w:themeColor="text1"/>
        </w:rPr>
        <w:t xml:space="preserve"> between the U.S. and U.S.S.R. for dominance in space flight capabilities</w:t>
      </w:r>
    </w:p>
    <w:p w14:paraId="5D9646E7" w14:textId="77777777" w:rsidR="00F4350A" w:rsidRPr="006B3596" w:rsidRDefault="00F4350A" w:rsidP="005B2FFA">
      <w:pPr>
        <w:pStyle w:val="NoSpacing"/>
        <w:rPr>
          <w:rFonts w:cstheme="minorHAnsi"/>
          <w:color w:val="000000" w:themeColor="text1"/>
        </w:rPr>
      </w:pPr>
    </w:p>
    <w:p w14:paraId="692AED66" w14:textId="77777777" w:rsidR="005B2FFA" w:rsidRPr="006B3596" w:rsidRDefault="006D41F7" w:rsidP="005B2FFA">
      <w:pPr>
        <w:pStyle w:val="NoSpacing"/>
        <w:rPr>
          <w:rFonts w:cstheme="minorHAnsi"/>
          <w:color w:val="000000" w:themeColor="text1"/>
        </w:rPr>
      </w:pPr>
      <w:r w:rsidRPr="006B3596">
        <w:rPr>
          <w:rFonts w:cstheme="minorHAnsi"/>
          <w:b/>
          <w:color w:val="000000" w:themeColor="text1"/>
        </w:rPr>
        <w:t xml:space="preserve">11. </w:t>
      </w:r>
      <w:r w:rsidR="005B2FFA" w:rsidRPr="006B3596">
        <w:rPr>
          <w:rFonts w:cstheme="minorHAnsi"/>
          <w:b/>
          <w:color w:val="000000" w:themeColor="text1"/>
        </w:rPr>
        <w:t>Iron Curtain</w:t>
      </w:r>
      <w:r w:rsidRPr="006B3596">
        <w:rPr>
          <w:rFonts w:cstheme="minorHAnsi"/>
          <w:b/>
          <w:color w:val="000000" w:themeColor="text1"/>
        </w:rPr>
        <w:t>-</w:t>
      </w:r>
      <w:r w:rsidRPr="006B3596">
        <w:rPr>
          <w:rFonts w:cstheme="minorHAnsi"/>
          <w:color w:val="000000" w:themeColor="text1"/>
        </w:rPr>
        <w:t xml:space="preserve"> </w:t>
      </w:r>
      <w:r w:rsidRPr="006B3596">
        <w:rPr>
          <w:rStyle w:val="termtext"/>
          <w:rFonts w:cstheme="minorHAnsi"/>
          <w:color w:val="000000" w:themeColor="text1"/>
        </w:rPr>
        <w:t>The "boundary" that divided Soviet-dominated Eastern Europe from Western European nations not under Soviet domination.</w:t>
      </w:r>
      <w:r w:rsidR="005B2FFA" w:rsidRPr="006B3596">
        <w:rPr>
          <w:rFonts w:cstheme="minorHAnsi"/>
          <w:color w:val="000000" w:themeColor="text1"/>
        </w:rPr>
        <w:t xml:space="preserve"> </w:t>
      </w:r>
    </w:p>
    <w:p w14:paraId="7F67CA0F" w14:textId="77777777" w:rsidR="00F4350A" w:rsidRPr="006B3596" w:rsidRDefault="00F4350A" w:rsidP="0054381A">
      <w:pPr>
        <w:shd w:val="clear" w:color="auto" w:fill="FFFFFF"/>
        <w:spacing w:after="0" w:line="240" w:lineRule="auto"/>
        <w:textAlignment w:val="top"/>
        <w:rPr>
          <w:rFonts w:eastAsia="Times New Roman" w:cstheme="minorHAnsi"/>
          <w:color w:val="000000" w:themeColor="text1"/>
        </w:rPr>
      </w:pPr>
    </w:p>
    <w:p w14:paraId="4BBFA7F2" w14:textId="77777777" w:rsidR="006D41F7" w:rsidRPr="006B3596" w:rsidRDefault="006D41F7" w:rsidP="005B2FFA">
      <w:pPr>
        <w:pStyle w:val="NoSpacing"/>
        <w:rPr>
          <w:rFonts w:cstheme="minorHAnsi"/>
          <w:color w:val="000000" w:themeColor="text1"/>
        </w:rPr>
      </w:pPr>
      <w:r w:rsidRPr="006B3596">
        <w:rPr>
          <w:rFonts w:cstheme="minorHAnsi"/>
          <w:b/>
          <w:color w:val="000000" w:themeColor="text1"/>
        </w:rPr>
        <w:t>14. Subversion</w:t>
      </w:r>
      <w:r w:rsidR="00F4350A" w:rsidRPr="006B3596">
        <w:rPr>
          <w:rFonts w:cstheme="minorHAnsi"/>
          <w:color w:val="000000" w:themeColor="text1"/>
        </w:rPr>
        <w:t xml:space="preserve">- Secret attempt to overthrow or undermine a government or political system </w:t>
      </w:r>
    </w:p>
    <w:p w14:paraId="129ACA8E" w14:textId="77777777" w:rsidR="00F4350A" w:rsidRPr="006B3596" w:rsidRDefault="00F4350A" w:rsidP="005B2FFA">
      <w:pPr>
        <w:pStyle w:val="NoSpacing"/>
        <w:rPr>
          <w:rFonts w:cstheme="minorHAnsi"/>
          <w:color w:val="000000" w:themeColor="text1"/>
        </w:rPr>
      </w:pPr>
    </w:p>
    <w:p w14:paraId="575962AE" w14:textId="77777777" w:rsidR="006D41F7" w:rsidRPr="006B3596" w:rsidRDefault="006D41F7" w:rsidP="005B2FFA">
      <w:pPr>
        <w:pStyle w:val="NoSpacing"/>
        <w:rPr>
          <w:rFonts w:cstheme="minorHAnsi"/>
          <w:color w:val="000000" w:themeColor="text1"/>
        </w:rPr>
      </w:pPr>
      <w:r w:rsidRPr="006B3596">
        <w:rPr>
          <w:rFonts w:cstheme="minorHAnsi"/>
          <w:b/>
          <w:color w:val="000000" w:themeColor="text1"/>
        </w:rPr>
        <w:t>15. Sputnik-</w:t>
      </w:r>
      <w:r w:rsidR="00F4350A" w:rsidRPr="006B3596">
        <w:rPr>
          <w:rFonts w:cstheme="minorHAnsi"/>
          <w:color w:val="000000" w:themeColor="text1"/>
        </w:rPr>
        <w:t xml:space="preserve"> Created by Soviet Union, first satellite to orbit the Earth launched in 1957 causing the “space race”</w:t>
      </w:r>
    </w:p>
    <w:p w14:paraId="1B2B96CA" w14:textId="77777777" w:rsidR="00F4350A" w:rsidRPr="006B3596" w:rsidRDefault="00F4350A" w:rsidP="005B2FFA">
      <w:pPr>
        <w:pStyle w:val="NoSpacing"/>
        <w:rPr>
          <w:rFonts w:cstheme="minorHAnsi"/>
          <w:color w:val="000000" w:themeColor="text1"/>
        </w:rPr>
      </w:pPr>
    </w:p>
    <w:p w14:paraId="7244743C" w14:textId="77777777" w:rsidR="006D41F7" w:rsidRPr="006B3596" w:rsidRDefault="006D41F7" w:rsidP="005B2FFA">
      <w:pPr>
        <w:pStyle w:val="NoSpacing"/>
        <w:rPr>
          <w:rFonts w:cstheme="minorHAnsi"/>
          <w:color w:val="000000" w:themeColor="text1"/>
        </w:rPr>
      </w:pPr>
      <w:r w:rsidRPr="006B3596">
        <w:rPr>
          <w:rFonts w:cstheme="minorHAnsi"/>
          <w:b/>
          <w:color w:val="000000" w:themeColor="text1"/>
        </w:rPr>
        <w:t>16. 38</w:t>
      </w:r>
      <w:r w:rsidRPr="006B3596">
        <w:rPr>
          <w:rFonts w:cstheme="minorHAnsi"/>
          <w:b/>
          <w:color w:val="000000" w:themeColor="text1"/>
          <w:vertAlign w:val="superscript"/>
        </w:rPr>
        <w:t>th</w:t>
      </w:r>
      <w:r w:rsidRPr="006B3596">
        <w:rPr>
          <w:rFonts w:cstheme="minorHAnsi"/>
          <w:b/>
          <w:color w:val="000000" w:themeColor="text1"/>
        </w:rPr>
        <w:t xml:space="preserve"> Parallel-</w:t>
      </w:r>
      <w:r w:rsidRPr="006B3596">
        <w:rPr>
          <w:rFonts w:cstheme="minorHAnsi"/>
          <w:color w:val="000000" w:themeColor="text1"/>
        </w:rPr>
        <w:t xml:space="preserve"> Line that divides North and South Korea</w:t>
      </w:r>
    </w:p>
    <w:p w14:paraId="472C0C1F" w14:textId="77777777" w:rsidR="00F4350A" w:rsidRPr="006B3596" w:rsidRDefault="00F4350A" w:rsidP="005B2FFA">
      <w:pPr>
        <w:pStyle w:val="NoSpacing"/>
        <w:rPr>
          <w:rFonts w:cstheme="minorHAnsi"/>
          <w:color w:val="000000" w:themeColor="text1"/>
        </w:rPr>
      </w:pPr>
    </w:p>
    <w:p w14:paraId="7FD9D182" w14:textId="5008648E" w:rsidR="006D41F7" w:rsidRPr="006B3596" w:rsidRDefault="006D41F7" w:rsidP="005B2FFA">
      <w:pPr>
        <w:pStyle w:val="NoSpacing"/>
        <w:rPr>
          <w:rFonts w:cstheme="minorHAnsi"/>
          <w:color w:val="000000" w:themeColor="text1"/>
        </w:rPr>
      </w:pPr>
      <w:r w:rsidRPr="006B3596">
        <w:rPr>
          <w:rFonts w:cstheme="minorHAnsi"/>
          <w:b/>
          <w:color w:val="000000" w:themeColor="text1"/>
        </w:rPr>
        <w:t>17. Korean War</w:t>
      </w:r>
      <w:r w:rsidR="00F4350A" w:rsidRPr="006B3596">
        <w:rPr>
          <w:rFonts w:cstheme="minorHAnsi"/>
          <w:b/>
          <w:color w:val="000000" w:themeColor="text1"/>
        </w:rPr>
        <w:t>-</w:t>
      </w:r>
      <w:r w:rsidR="00F4350A" w:rsidRPr="006B3596">
        <w:rPr>
          <w:rFonts w:cstheme="minorHAnsi"/>
          <w:color w:val="000000" w:themeColor="text1"/>
        </w:rPr>
        <w:t xml:space="preserve"> 1950</w:t>
      </w:r>
      <w:r w:rsidR="006B3596" w:rsidRPr="006B3596">
        <w:rPr>
          <w:rFonts w:cstheme="minorHAnsi"/>
          <w:color w:val="000000" w:themeColor="text1"/>
        </w:rPr>
        <w:t xml:space="preserve"> to 1953 war between North Korea (with the support of China and the Soviet Union) and South Korea (with the support of the </w:t>
      </w:r>
      <w:r w:rsidR="00847CA0">
        <w:rPr>
          <w:rFonts w:cstheme="minorHAnsi"/>
          <w:color w:val="000000" w:themeColor="text1"/>
        </w:rPr>
        <w:t>U.N./</w:t>
      </w:r>
      <w:r w:rsidR="006B3596" w:rsidRPr="006B3596">
        <w:rPr>
          <w:rFonts w:cstheme="minorHAnsi"/>
          <w:color w:val="000000" w:themeColor="text1"/>
        </w:rPr>
        <w:t>U.S.)</w:t>
      </w:r>
    </w:p>
    <w:p w14:paraId="624756AB" w14:textId="77777777" w:rsidR="00F4350A" w:rsidRPr="006B3596" w:rsidRDefault="00F4350A" w:rsidP="005B2FFA">
      <w:pPr>
        <w:pStyle w:val="NoSpacing"/>
        <w:rPr>
          <w:rFonts w:cstheme="minorHAnsi"/>
          <w:color w:val="000000" w:themeColor="text1"/>
        </w:rPr>
      </w:pPr>
    </w:p>
    <w:p w14:paraId="6DD9FAD8" w14:textId="5BB5E966" w:rsidR="00847CA0" w:rsidRPr="006B3596" w:rsidRDefault="006D41F7" w:rsidP="005B2FFA">
      <w:pPr>
        <w:pStyle w:val="NoSpacing"/>
        <w:rPr>
          <w:rFonts w:cstheme="minorHAnsi"/>
          <w:color w:val="000000" w:themeColor="text1"/>
        </w:rPr>
      </w:pPr>
      <w:r w:rsidRPr="006B3596">
        <w:rPr>
          <w:rFonts w:cstheme="minorHAnsi"/>
          <w:b/>
          <w:color w:val="000000" w:themeColor="text1"/>
        </w:rPr>
        <w:t>1</w:t>
      </w:r>
      <w:r w:rsidR="006B3596" w:rsidRPr="006B3596">
        <w:rPr>
          <w:rFonts w:cstheme="minorHAnsi"/>
          <w:b/>
          <w:color w:val="000000" w:themeColor="text1"/>
        </w:rPr>
        <w:t>8</w:t>
      </w:r>
      <w:r w:rsidRPr="006B3596">
        <w:rPr>
          <w:rFonts w:cstheme="minorHAnsi"/>
          <w:b/>
          <w:color w:val="000000" w:themeColor="text1"/>
        </w:rPr>
        <w:t xml:space="preserve">. </w:t>
      </w:r>
      <w:r w:rsidR="007B616C">
        <w:rPr>
          <w:rFonts w:cstheme="minorHAnsi"/>
          <w:b/>
          <w:color w:val="000000" w:themeColor="text1"/>
        </w:rPr>
        <w:t>Fidel Castro</w:t>
      </w:r>
      <w:r w:rsidR="00F4350A" w:rsidRPr="006B3596">
        <w:rPr>
          <w:rFonts w:cstheme="minorHAnsi"/>
          <w:b/>
          <w:color w:val="000000" w:themeColor="text1"/>
        </w:rPr>
        <w:t>-</w:t>
      </w:r>
      <w:r w:rsidR="00F4350A" w:rsidRPr="006B3596">
        <w:rPr>
          <w:rFonts w:cstheme="minorHAnsi"/>
          <w:color w:val="000000" w:themeColor="text1"/>
        </w:rPr>
        <w:t xml:space="preserve"> </w:t>
      </w:r>
      <w:r w:rsidR="00847CA0">
        <w:rPr>
          <w:rFonts w:cstheme="minorHAnsi"/>
          <w:color w:val="000000" w:themeColor="text1"/>
        </w:rPr>
        <w:t>Cuban revolutionary and politician who was leader of Cuba from 1959 to 2008. Ideologically a Marxist-Leninist and Cuban nationalist; under his administration, Cuba became a one-party communist state, industry and business was nationalized, and state socialist reforms were implemented throughout society</w:t>
      </w:r>
    </w:p>
    <w:p w14:paraId="30E678E5" w14:textId="77777777" w:rsidR="00F4350A" w:rsidRPr="006B3596" w:rsidRDefault="00F4350A" w:rsidP="005B2FFA">
      <w:pPr>
        <w:pStyle w:val="NoSpacing"/>
        <w:rPr>
          <w:rFonts w:cstheme="minorHAnsi"/>
          <w:color w:val="000000" w:themeColor="text1"/>
        </w:rPr>
      </w:pPr>
    </w:p>
    <w:p w14:paraId="14B8C97A" w14:textId="744CD7EC" w:rsidR="006D41F7" w:rsidRPr="006B3596" w:rsidRDefault="006B3596" w:rsidP="005B2FFA">
      <w:pPr>
        <w:pStyle w:val="NoSpacing"/>
        <w:rPr>
          <w:rFonts w:cstheme="minorHAnsi"/>
          <w:color w:val="000000" w:themeColor="text1"/>
          <w:shd w:val="clear" w:color="auto" w:fill="FFFFFF"/>
        </w:rPr>
      </w:pPr>
      <w:r w:rsidRPr="006B3596">
        <w:rPr>
          <w:rFonts w:cstheme="minorHAnsi"/>
          <w:b/>
          <w:color w:val="000000" w:themeColor="text1"/>
        </w:rPr>
        <w:t>19</w:t>
      </w:r>
      <w:r w:rsidR="006D41F7" w:rsidRPr="006B3596">
        <w:rPr>
          <w:rFonts w:cstheme="minorHAnsi"/>
          <w:b/>
          <w:color w:val="000000" w:themeColor="text1"/>
        </w:rPr>
        <w:t xml:space="preserve">. </w:t>
      </w:r>
      <w:r w:rsidRPr="006B3596">
        <w:rPr>
          <w:rFonts w:cstheme="minorHAnsi"/>
          <w:b/>
          <w:color w:val="000000" w:themeColor="text1"/>
        </w:rPr>
        <w:t>Domino</w:t>
      </w:r>
      <w:r w:rsidR="006D41F7" w:rsidRPr="006B3596">
        <w:rPr>
          <w:rFonts w:cstheme="minorHAnsi"/>
          <w:b/>
          <w:color w:val="000000" w:themeColor="text1"/>
        </w:rPr>
        <w:t xml:space="preserve"> Theory- </w:t>
      </w:r>
      <w:r w:rsidR="006D41F7" w:rsidRPr="006B3596">
        <w:rPr>
          <w:rFonts w:cstheme="minorHAnsi"/>
          <w:color w:val="000000" w:themeColor="text1"/>
          <w:shd w:val="clear" w:color="auto" w:fill="FFFFFF"/>
        </w:rPr>
        <w:t>Idea that if one nation comes under Communist control, then neighboring nations will also come under Communist control.</w:t>
      </w:r>
    </w:p>
    <w:p w14:paraId="10161076" w14:textId="77777777" w:rsidR="00F4350A" w:rsidRDefault="00F4350A" w:rsidP="005B2FFA">
      <w:pPr>
        <w:pStyle w:val="NoSpacing"/>
        <w:rPr>
          <w:sz w:val="24"/>
        </w:rPr>
      </w:pPr>
    </w:p>
    <w:p w14:paraId="3C59D2AD" w14:textId="0A0DEB49" w:rsidR="007B616C" w:rsidRPr="005C11C3" w:rsidRDefault="007B616C" w:rsidP="007B616C">
      <w:pPr>
        <w:pStyle w:val="NoSpacing"/>
        <w:rPr>
          <w:sz w:val="21"/>
          <w:szCs w:val="21"/>
        </w:rPr>
      </w:pPr>
      <w:r>
        <w:rPr>
          <w:b/>
          <w:sz w:val="21"/>
          <w:szCs w:val="21"/>
        </w:rPr>
        <w:t>20</w:t>
      </w:r>
      <w:r w:rsidRPr="005C11C3">
        <w:rPr>
          <w:b/>
          <w:sz w:val="21"/>
          <w:szCs w:val="21"/>
        </w:rPr>
        <w:t>. Berlin Wall-</w:t>
      </w:r>
      <w:r w:rsidRPr="005C11C3">
        <w:rPr>
          <w:sz w:val="21"/>
          <w:szCs w:val="21"/>
        </w:rPr>
        <w:t xml:space="preserve"> Guarded concrete barrier that divided the city of Berlin from East (communist) to West (anti-communist) from 1961 to 1989; symbolized physically the “Iron Curtain”</w:t>
      </w:r>
    </w:p>
    <w:p w14:paraId="5CF4109C" w14:textId="77777777" w:rsidR="007B616C" w:rsidRPr="005C11C3" w:rsidRDefault="007B616C" w:rsidP="007B616C">
      <w:pPr>
        <w:pStyle w:val="NoSpacing"/>
        <w:rPr>
          <w:sz w:val="21"/>
          <w:szCs w:val="21"/>
        </w:rPr>
      </w:pPr>
    </w:p>
    <w:p w14:paraId="76D12D2B" w14:textId="6CC7DDFF" w:rsidR="007B616C" w:rsidRPr="005C11C3" w:rsidRDefault="007B616C" w:rsidP="007B616C">
      <w:pPr>
        <w:pStyle w:val="NoSpacing"/>
        <w:rPr>
          <w:sz w:val="21"/>
          <w:szCs w:val="21"/>
        </w:rPr>
      </w:pPr>
      <w:r w:rsidRPr="005C11C3">
        <w:rPr>
          <w:b/>
          <w:sz w:val="21"/>
          <w:szCs w:val="21"/>
        </w:rPr>
        <w:t>2</w:t>
      </w:r>
      <w:r>
        <w:rPr>
          <w:b/>
          <w:sz w:val="21"/>
          <w:szCs w:val="21"/>
        </w:rPr>
        <w:t>1.</w:t>
      </w:r>
      <w:r w:rsidRPr="005C11C3">
        <w:rPr>
          <w:b/>
          <w:sz w:val="21"/>
          <w:szCs w:val="21"/>
        </w:rPr>
        <w:t xml:space="preserve"> Bay of Pigs</w:t>
      </w:r>
      <w:r>
        <w:rPr>
          <w:b/>
          <w:sz w:val="21"/>
          <w:szCs w:val="21"/>
        </w:rPr>
        <w:t xml:space="preserve"> Invasion</w:t>
      </w:r>
      <w:r w:rsidRPr="005C11C3">
        <w:rPr>
          <w:b/>
          <w:sz w:val="21"/>
          <w:szCs w:val="21"/>
        </w:rPr>
        <w:t>-</w:t>
      </w:r>
      <w:r w:rsidRPr="005C11C3">
        <w:rPr>
          <w:sz w:val="21"/>
          <w:szCs w:val="21"/>
        </w:rPr>
        <w:t xml:space="preserve"> Failed military invasion of Cuba sponsored by the Central Intelligence Agency (CIA) intended to overthrow the increasingly communist government of Fidel Castro in 1961</w:t>
      </w:r>
    </w:p>
    <w:p w14:paraId="51BEBED6" w14:textId="58A521CF" w:rsidR="007B616C" w:rsidRPr="005C11C3" w:rsidRDefault="007B616C" w:rsidP="007B616C">
      <w:pPr>
        <w:pStyle w:val="NoSpacing"/>
        <w:rPr>
          <w:sz w:val="21"/>
          <w:szCs w:val="21"/>
        </w:rPr>
      </w:pPr>
      <w:r>
        <w:rPr>
          <w:b/>
          <w:sz w:val="21"/>
          <w:szCs w:val="21"/>
        </w:rPr>
        <w:lastRenderedPageBreak/>
        <w:t>22.</w:t>
      </w:r>
      <w:r w:rsidRPr="005C11C3">
        <w:rPr>
          <w:b/>
          <w:sz w:val="21"/>
          <w:szCs w:val="21"/>
        </w:rPr>
        <w:t xml:space="preserve"> Cuban Missile Crisis-</w:t>
      </w:r>
      <w:r w:rsidRPr="005C11C3">
        <w:rPr>
          <w:sz w:val="21"/>
          <w:szCs w:val="21"/>
        </w:rPr>
        <w:t xml:space="preserve"> Confrontation between the U.S. and the Soviet Union concerning Soviet ballistic missile deployment in Cuba; often considered the closest the Cold War came to a full-scale nuclear war</w:t>
      </w:r>
      <w:r>
        <w:rPr>
          <w:sz w:val="21"/>
          <w:szCs w:val="21"/>
        </w:rPr>
        <w:t xml:space="preserve"> </w:t>
      </w:r>
    </w:p>
    <w:p w14:paraId="1DABE718" w14:textId="77777777" w:rsidR="007B616C" w:rsidRPr="005C11C3" w:rsidRDefault="007B616C" w:rsidP="007B616C">
      <w:pPr>
        <w:pStyle w:val="NoSpacing"/>
        <w:rPr>
          <w:sz w:val="21"/>
          <w:szCs w:val="21"/>
        </w:rPr>
      </w:pPr>
      <w:r w:rsidRPr="005C11C3">
        <w:rPr>
          <w:sz w:val="21"/>
          <w:szCs w:val="21"/>
        </w:rPr>
        <w:t xml:space="preserve"> </w:t>
      </w:r>
    </w:p>
    <w:p w14:paraId="3026D8A5" w14:textId="043AACE2" w:rsidR="007B616C" w:rsidRPr="005C11C3" w:rsidRDefault="007B616C" w:rsidP="007B616C">
      <w:pPr>
        <w:pStyle w:val="NoSpacing"/>
        <w:rPr>
          <w:sz w:val="21"/>
          <w:szCs w:val="21"/>
        </w:rPr>
      </w:pPr>
      <w:r>
        <w:rPr>
          <w:b/>
          <w:sz w:val="21"/>
          <w:szCs w:val="21"/>
        </w:rPr>
        <w:t>23.</w:t>
      </w:r>
      <w:r w:rsidRPr="005C11C3">
        <w:rPr>
          <w:b/>
          <w:sz w:val="21"/>
          <w:szCs w:val="21"/>
        </w:rPr>
        <w:t xml:space="preserve"> Viet Cong-</w:t>
      </w:r>
      <w:r w:rsidRPr="005C11C3">
        <w:rPr>
          <w:sz w:val="21"/>
          <w:szCs w:val="21"/>
        </w:rPr>
        <w:t xml:space="preserve"> Communist political organization in South Vietnam who fought against the U.S. and South Vietnamese governments during the Vietnam War</w:t>
      </w:r>
    </w:p>
    <w:p w14:paraId="5D51F201" w14:textId="77777777" w:rsidR="007B616C" w:rsidRPr="005C11C3" w:rsidRDefault="007B616C" w:rsidP="007B616C">
      <w:pPr>
        <w:pStyle w:val="NoSpacing"/>
        <w:rPr>
          <w:sz w:val="21"/>
          <w:szCs w:val="21"/>
        </w:rPr>
      </w:pPr>
    </w:p>
    <w:p w14:paraId="2BBDF5D1" w14:textId="2537B9C1" w:rsidR="007B616C" w:rsidRPr="005C11C3" w:rsidRDefault="007B616C" w:rsidP="007B616C">
      <w:pPr>
        <w:pStyle w:val="NoSpacing"/>
        <w:rPr>
          <w:sz w:val="21"/>
          <w:szCs w:val="21"/>
        </w:rPr>
      </w:pPr>
      <w:r>
        <w:rPr>
          <w:b/>
          <w:sz w:val="21"/>
          <w:szCs w:val="21"/>
        </w:rPr>
        <w:t>24.</w:t>
      </w:r>
      <w:r w:rsidRPr="005C11C3">
        <w:rPr>
          <w:b/>
          <w:sz w:val="21"/>
          <w:szCs w:val="21"/>
        </w:rPr>
        <w:t xml:space="preserve"> Gulf of Tonkin Resolution-</w:t>
      </w:r>
      <w:r w:rsidRPr="005C11C3">
        <w:rPr>
          <w:sz w:val="21"/>
          <w:szCs w:val="21"/>
        </w:rPr>
        <w:t xml:space="preserve"> Passed by Congress in 1964, gave </w:t>
      </w:r>
      <w:r>
        <w:rPr>
          <w:sz w:val="21"/>
          <w:szCs w:val="21"/>
        </w:rPr>
        <w:t xml:space="preserve">U.S. </w:t>
      </w:r>
      <w:r w:rsidRPr="005C11C3">
        <w:rPr>
          <w:sz w:val="21"/>
          <w:szCs w:val="21"/>
        </w:rPr>
        <w:t>President Lyndon B. Johnson the power to use conventional military force in Southeast Asia without a formal declaration of war by Congress</w:t>
      </w:r>
    </w:p>
    <w:p w14:paraId="318C2A85" w14:textId="77777777" w:rsidR="007B616C" w:rsidRPr="005C11C3" w:rsidRDefault="007B616C" w:rsidP="007B616C">
      <w:pPr>
        <w:pStyle w:val="NoSpacing"/>
        <w:rPr>
          <w:sz w:val="21"/>
          <w:szCs w:val="21"/>
        </w:rPr>
      </w:pPr>
    </w:p>
    <w:p w14:paraId="6947F0C1" w14:textId="6E8259CB" w:rsidR="007B616C" w:rsidRPr="005C11C3" w:rsidRDefault="007B616C" w:rsidP="007B616C">
      <w:pPr>
        <w:pStyle w:val="NoSpacing"/>
        <w:rPr>
          <w:sz w:val="21"/>
          <w:szCs w:val="21"/>
        </w:rPr>
      </w:pPr>
      <w:r>
        <w:rPr>
          <w:b/>
          <w:sz w:val="21"/>
          <w:szCs w:val="21"/>
        </w:rPr>
        <w:t>25.</w:t>
      </w:r>
      <w:r w:rsidRPr="005C11C3">
        <w:rPr>
          <w:b/>
          <w:sz w:val="21"/>
          <w:szCs w:val="21"/>
        </w:rPr>
        <w:t xml:space="preserve"> Tet Offensive-</w:t>
      </w:r>
      <w:r w:rsidRPr="005C11C3">
        <w:rPr>
          <w:sz w:val="21"/>
          <w:szCs w:val="21"/>
        </w:rPr>
        <w:t xml:space="preserve"> One of the largest military campaigns of the Vietnam War in which the Viet Cong and North Vietnamese army led a surprise attack against South Vietnam during the Tet holiday, the Vietnamese New Year</w:t>
      </w:r>
    </w:p>
    <w:p w14:paraId="07EBFE0C" w14:textId="77777777" w:rsidR="007B616C" w:rsidRPr="005C11C3" w:rsidRDefault="007B616C" w:rsidP="007B616C">
      <w:pPr>
        <w:pStyle w:val="NoSpacing"/>
        <w:rPr>
          <w:sz w:val="21"/>
          <w:szCs w:val="21"/>
        </w:rPr>
      </w:pPr>
    </w:p>
    <w:p w14:paraId="037DD559" w14:textId="6BFF19BD" w:rsidR="007B616C" w:rsidRPr="005C11C3" w:rsidRDefault="007B616C" w:rsidP="007B616C">
      <w:pPr>
        <w:pStyle w:val="NoSpacing"/>
        <w:rPr>
          <w:sz w:val="21"/>
          <w:szCs w:val="21"/>
        </w:rPr>
      </w:pPr>
      <w:r>
        <w:rPr>
          <w:b/>
          <w:sz w:val="21"/>
          <w:szCs w:val="21"/>
        </w:rPr>
        <w:t>26.</w:t>
      </w:r>
      <w:r w:rsidRPr="005C11C3">
        <w:rPr>
          <w:b/>
          <w:sz w:val="21"/>
          <w:szCs w:val="21"/>
        </w:rPr>
        <w:t xml:space="preserve"> Vietnamization-</w:t>
      </w:r>
      <w:r w:rsidRPr="005C11C3">
        <w:rPr>
          <w:sz w:val="21"/>
          <w:szCs w:val="21"/>
        </w:rPr>
        <w:t xml:space="preserve"> Policy of </w:t>
      </w:r>
      <w:r>
        <w:rPr>
          <w:sz w:val="21"/>
          <w:szCs w:val="21"/>
        </w:rPr>
        <w:t xml:space="preserve">U.S. </w:t>
      </w:r>
      <w:r w:rsidRPr="005C11C3">
        <w:rPr>
          <w:sz w:val="21"/>
          <w:szCs w:val="21"/>
        </w:rPr>
        <w:t>President Richard Nixon to end U.S. involvement in the Vietnam War by equipping/training South Vietnamese forces while steadily reducing the number of U.S. combat troops</w:t>
      </w:r>
    </w:p>
    <w:p w14:paraId="0D6E79A6" w14:textId="77777777" w:rsidR="007B616C" w:rsidRPr="005C11C3" w:rsidRDefault="007B616C" w:rsidP="007B616C">
      <w:pPr>
        <w:pStyle w:val="NoSpacing"/>
        <w:rPr>
          <w:sz w:val="21"/>
          <w:szCs w:val="21"/>
        </w:rPr>
      </w:pPr>
    </w:p>
    <w:p w14:paraId="623D7F43" w14:textId="7C538B1F" w:rsidR="007B616C" w:rsidRPr="005C11C3" w:rsidRDefault="007B616C" w:rsidP="007B616C">
      <w:pPr>
        <w:pStyle w:val="NoSpacing"/>
        <w:rPr>
          <w:sz w:val="21"/>
          <w:szCs w:val="21"/>
        </w:rPr>
      </w:pPr>
      <w:r>
        <w:rPr>
          <w:b/>
          <w:sz w:val="21"/>
          <w:szCs w:val="21"/>
        </w:rPr>
        <w:t>27.</w:t>
      </w:r>
      <w:r w:rsidRPr="005C11C3">
        <w:rPr>
          <w:b/>
          <w:sz w:val="21"/>
          <w:szCs w:val="21"/>
        </w:rPr>
        <w:t xml:space="preserve"> Fall of Saigon-</w:t>
      </w:r>
      <w:r w:rsidRPr="005C11C3">
        <w:rPr>
          <w:sz w:val="21"/>
          <w:szCs w:val="21"/>
        </w:rPr>
        <w:t xml:space="preserve"> Capture of the capital of South Vietnam in 1975 by Viet Cong and North Vietnamese forces; ended the Vietnam War and started reunification of Vietnam under a communist regime </w:t>
      </w:r>
    </w:p>
    <w:p w14:paraId="6C4822C0" w14:textId="77777777" w:rsidR="007B616C" w:rsidRPr="005C11C3" w:rsidRDefault="007B616C" w:rsidP="007B616C">
      <w:pPr>
        <w:pStyle w:val="NoSpacing"/>
        <w:rPr>
          <w:sz w:val="21"/>
          <w:szCs w:val="21"/>
        </w:rPr>
      </w:pPr>
    </w:p>
    <w:p w14:paraId="266A11CB" w14:textId="731D3AC7" w:rsidR="007B616C" w:rsidRPr="005C11C3" w:rsidRDefault="007B616C" w:rsidP="007B616C">
      <w:pPr>
        <w:pStyle w:val="NoSpacing"/>
        <w:rPr>
          <w:sz w:val="21"/>
          <w:szCs w:val="21"/>
        </w:rPr>
      </w:pPr>
      <w:r>
        <w:rPr>
          <w:b/>
          <w:sz w:val="21"/>
          <w:szCs w:val="21"/>
        </w:rPr>
        <w:t>28.</w:t>
      </w:r>
      <w:r w:rsidRPr="005C11C3">
        <w:rPr>
          <w:b/>
          <w:sz w:val="21"/>
          <w:szCs w:val="21"/>
        </w:rPr>
        <w:t xml:space="preserve"> Ho Chi Minh Trail- </w:t>
      </w:r>
      <w:r w:rsidRPr="005C11C3">
        <w:rPr>
          <w:sz w:val="21"/>
          <w:szCs w:val="21"/>
        </w:rPr>
        <w:t>System that ran from North to South Vietnam through the countries of Laos and Cambodia which provided manpower and material to support the Viet Cong and the North Vietnamese army</w:t>
      </w:r>
    </w:p>
    <w:p w14:paraId="4E395DE8" w14:textId="77777777" w:rsidR="007B616C" w:rsidRPr="005C11C3" w:rsidRDefault="007B616C" w:rsidP="007B616C">
      <w:pPr>
        <w:pStyle w:val="NoSpacing"/>
        <w:rPr>
          <w:sz w:val="21"/>
          <w:szCs w:val="21"/>
        </w:rPr>
      </w:pPr>
    </w:p>
    <w:p w14:paraId="09D459DD" w14:textId="4DD1BBD5" w:rsidR="007B616C" w:rsidRPr="005C11C3" w:rsidRDefault="007B616C" w:rsidP="007B616C">
      <w:pPr>
        <w:pStyle w:val="NoSpacing"/>
        <w:rPr>
          <w:rFonts w:ascii="Arial" w:hAnsi="Arial" w:cs="Arial"/>
          <w:color w:val="222222"/>
          <w:sz w:val="21"/>
          <w:szCs w:val="21"/>
          <w:shd w:val="clear" w:color="auto" w:fill="FFFFFF"/>
        </w:rPr>
      </w:pPr>
      <w:r>
        <w:rPr>
          <w:b/>
          <w:sz w:val="21"/>
          <w:szCs w:val="21"/>
        </w:rPr>
        <w:t>29.</w:t>
      </w:r>
      <w:r w:rsidRPr="005C11C3">
        <w:rPr>
          <w:b/>
          <w:sz w:val="21"/>
          <w:szCs w:val="21"/>
        </w:rPr>
        <w:t xml:space="preserve"> War of Attrition-</w:t>
      </w:r>
      <w:r w:rsidRPr="005C11C3">
        <w:rPr>
          <w:sz w:val="21"/>
          <w:szCs w:val="21"/>
        </w:rPr>
        <w:t xml:space="preserve"> Military strategy that attempts to win a war by wearing down the enemy </w:t>
      </w:r>
    </w:p>
    <w:p w14:paraId="328818D3" w14:textId="77777777" w:rsidR="007B616C" w:rsidRPr="005C11C3" w:rsidRDefault="007B616C" w:rsidP="007B616C">
      <w:pPr>
        <w:pStyle w:val="NoSpacing"/>
        <w:rPr>
          <w:sz w:val="21"/>
          <w:szCs w:val="21"/>
        </w:rPr>
      </w:pPr>
    </w:p>
    <w:p w14:paraId="2A2D3091" w14:textId="19BA24A4" w:rsidR="007B616C" w:rsidRPr="005C11C3" w:rsidRDefault="007B616C" w:rsidP="007B616C">
      <w:pPr>
        <w:pStyle w:val="NoSpacing"/>
        <w:rPr>
          <w:sz w:val="21"/>
          <w:szCs w:val="21"/>
        </w:rPr>
      </w:pPr>
      <w:r>
        <w:rPr>
          <w:b/>
          <w:sz w:val="21"/>
          <w:szCs w:val="21"/>
        </w:rPr>
        <w:t>30.</w:t>
      </w:r>
      <w:r w:rsidRPr="005C11C3">
        <w:rPr>
          <w:b/>
          <w:sz w:val="21"/>
          <w:szCs w:val="21"/>
        </w:rPr>
        <w:t xml:space="preserve"> Napalm-</w:t>
      </w:r>
      <w:r w:rsidRPr="005C11C3">
        <w:rPr>
          <w:sz w:val="21"/>
          <w:szCs w:val="21"/>
        </w:rPr>
        <w:t xml:space="preserve"> Flammable mixture of a gelling agent and gasoline used extensively in U.S. airstrikes on Vietnam </w:t>
      </w:r>
    </w:p>
    <w:p w14:paraId="22AD0351" w14:textId="77777777" w:rsidR="007B616C" w:rsidRPr="005C11C3" w:rsidRDefault="007B616C" w:rsidP="007B616C">
      <w:pPr>
        <w:pStyle w:val="NoSpacing"/>
        <w:rPr>
          <w:sz w:val="21"/>
          <w:szCs w:val="21"/>
        </w:rPr>
      </w:pPr>
    </w:p>
    <w:p w14:paraId="62650FB1" w14:textId="499455C9" w:rsidR="007B616C" w:rsidRPr="005C11C3" w:rsidRDefault="007B616C" w:rsidP="007B616C">
      <w:pPr>
        <w:pStyle w:val="NoSpacing"/>
        <w:rPr>
          <w:sz w:val="21"/>
          <w:szCs w:val="21"/>
        </w:rPr>
      </w:pPr>
      <w:r>
        <w:rPr>
          <w:b/>
          <w:sz w:val="21"/>
          <w:szCs w:val="21"/>
        </w:rPr>
        <w:t>31.</w:t>
      </w:r>
      <w:r w:rsidRPr="005C11C3">
        <w:rPr>
          <w:b/>
          <w:sz w:val="21"/>
          <w:szCs w:val="21"/>
        </w:rPr>
        <w:t xml:space="preserve"> Guerrilla Warfare-</w:t>
      </w:r>
      <w:r w:rsidRPr="005C11C3">
        <w:rPr>
          <w:sz w:val="21"/>
          <w:szCs w:val="21"/>
        </w:rPr>
        <w:t xml:space="preserve"> Irregular fighting in which a small group of combatants use military tactics such as ambushes, sabotage, raids, hit-and-run attacks, and mobility to fight a larger traditional military </w:t>
      </w:r>
    </w:p>
    <w:p w14:paraId="5A17EE43" w14:textId="77777777" w:rsidR="007B616C" w:rsidRPr="005C11C3" w:rsidRDefault="007B616C" w:rsidP="007B616C">
      <w:pPr>
        <w:pStyle w:val="NoSpacing"/>
        <w:rPr>
          <w:sz w:val="21"/>
          <w:szCs w:val="21"/>
        </w:rPr>
      </w:pPr>
    </w:p>
    <w:p w14:paraId="631C6EEF" w14:textId="3BD943D9" w:rsidR="007B616C" w:rsidRPr="005C11C3" w:rsidRDefault="007B616C" w:rsidP="007B616C">
      <w:pPr>
        <w:pStyle w:val="NoSpacing"/>
        <w:rPr>
          <w:rFonts w:cstheme="minorHAnsi"/>
          <w:sz w:val="21"/>
          <w:szCs w:val="21"/>
        </w:rPr>
      </w:pPr>
      <w:r>
        <w:rPr>
          <w:b/>
          <w:sz w:val="21"/>
          <w:szCs w:val="21"/>
        </w:rPr>
        <w:t>32.</w:t>
      </w:r>
      <w:r w:rsidRPr="005C11C3">
        <w:rPr>
          <w:b/>
          <w:sz w:val="21"/>
          <w:szCs w:val="21"/>
        </w:rPr>
        <w:t xml:space="preserve"> My Lai Massacre-</w:t>
      </w:r>
      <w:r w:rsidRPr="005C11C3">
        <w:rPr>
          <w:sz w:val="21"/>
          <w:szCs w:val="21"/>
        </w:rPr>
        <w:t xml:space="preserve"> Mass murder of between 347 to 504 unarmed Vietnamese </w:t>
      </w:r>
      <w:r w:rsidRPr="005C11C3">
        <w:rPr>
          <w:rFonts w:cstheme="minorHAnsi"/>
          <w:sz w:val="21"/>
          <w:szCs w:val="21"/>
        </w:rPr>
        <w:t>civilians (men, women, children, and infants) in South Vietnam by U.S. Army soldiers, some bodies were raped and mutilated</w:t>
      </w:r>
    </w:p>
    <w:p w14:paraId="54D8A48F" w14:textId="77777777" w:rsidR="007B616C" w:rsidRPr="005C11C3" w:rsidRDefault="007B616C" w:rsidP="007B616C">
      <w:pPr>
        <w:pStyle w:val="NoSpacing"/>
        <w:rPr>
          <w:rFonts w:cstheme="minorHAnsi"/>
          <w:sz w:val="21"/>
          <w:szCs w:val="21"/>
          <w:shd w:val="clear" w:color="auto" w:fill="FFFFFF"/>
        </w:rPr>
      </w:pPr>
    </w:p>
    <w:p w14:paraId="1A6D3F6E" w14:textId="5B16F735" w:rsidR="007B616C" w:rsidRDefault="007B616C" w:rsidP="005B2FFA">
      <w:pPr>
        <w:pStyle w:val="NoSpacing"/>
        <w:rPr>
          <w:rFonts w:cstheme="minorHAnsi"/>
          <w:sz w:val="21"/>
          <w:szCs w:val="21"/>
        </w:rPr>
      </w:pPr>
      <w:r>
        <w:rPr>
          <w:rFonts w:cstheme="minorHAnsi"/>
          <w:b/>
          <w:sz w:val="21"/>
          <w:szCs w:val="21"/>
        </w:rPr>
        <w:t>33.</w:t>
      </w:r>
      <w:r w:rsidRPr="005C11C3">
        <w:rPr>
          <w:rFonts w:cstheme="minorHAnsi"/>
          <w:b/>
          <w:sz w:val="21"/>
          <w:szCs w:val="21"/>
        </w:rPr>
        <w:t xml:space="preserve"> War Powers Resolution-</w:t>
      </w:r>
      <w:r w:rsidRPr="005C11C3">
        <w:rPr>
          <w:rFonts w:cstheme="minorHAnsi"/>
          <w:sz w:val="21"/>
          <w:szCs w:val="21"/>
        </w:rPr>
        <w:t xml:space="preserve"> A federal law intended to check the President’s power to commit the U.S. to an armed conflict without the consent of Congress; requires the President to notify Congress 48 hours of committing armed forces to military action and forbids armed forces from remaining for more than 60 days </w:t>
      </w:r>
    </w:p>
    <w:p w14:paraId="1B16A112" w14:textId="4E2DE9D5" w:rsidR="007B616C" w:rsidRDefault="007B616C" w:rsidP="005B2FFA">
      <w:pPr>
        <w:pStyle w:val="NoSpacing"/>
        <w:rPr>
          <w:rFonts w:cstheme="minorHAnsi"/>
          <w:sz w:val="21"/>
          <w:szCs w:val="21"/>
        </w:rPr>
      </w:pPr>
    </w:p>
    <w:p w14:paraId="5270765B" w14:textId="53F9C569" w:rsidR="007B616C" w:rsidRPr="00847CA0" w:rsidRDefault="007B616C" w:rsidP="005B2FFA">
      <w:pPr>
        <w:pStyle w:val="NoSpacing"/>
        <w:rPr>
          <w:rFonts w:cstheme="minorHAnsi"/>
        </w:rPr>
      </w:pPr>
      <w:r w:rsidRPr="00847CA0">
        <w:rPr>
          <w:rFonts w:cstheme="minorHAnsi"/>
          <w:b/>
          <w:bCs/>
          <w:sz w:val="21"/>
          <w:szCs w:val="21"/>
        </w:rPr>
        <w:t>34. Proxy Wars-</w:t>
      </w:r>
      <w:r w:rsidR="00847CA0">
        <w:rPr>
          <w:rFonts w:cstheme="minorHAnsi"/>
          <w:sz w:val="21"/>
          <w:szCs w:val="21"/>
        </w:rPr>
        <w:t xml:space="preserve"> </w:t>
      </w:r>
      <w:r w:rsidR="00847CA0" w:rsidRPr="00847CA0">
        <w:rPr>
          <w:rFonts w:cstheme="minorHAnsi"/>
          <w:color w:val="000000" w:themeColor="text1"/>
          <w:sz w:val="21"/>
          <w:szCs w:val="21"/>
          <w:shd w:val="clear" w:color="auto" w:fill="FFFFFF"/>
        </w:rPr>
        <w:t>an armed conflict between two states or </w:t>
      </w:r>
      <w:hyperlink r:id="rId5" w:tooltip="Non-state actor" w:history="1">
        <w:r w:rsidR="00847CA0" w:rsidRPr="00847CA0">
          <w:rPr>
            <w:rStyle w:val="Hyperlink"/>
            <w:rFonts w:cstheme="minorHAnsi"/>
            <w:color w:val="000000" w:themeColor="text1"/>
            <w:sz w:val="21"/>
            <w:szCs w:val="21"/>
            <w:u w:val="none"/>
            <w:shd w:val="clear" w:color="auto" w:fill="FFFFFF"/>
          </w:rPr>
          <w:t>non-state actors</w:t>
        </w:r>
      </w:hyperlink>
      <w:r w:rsidR="00847CA0" w:rsidRPr="00847CA0">
        <w:rPr>
          <w:rFonts w:cstheme="minorHAnsi"/>
          <w:color w:val="000000" w:themeColor="text1"/>
          <w:sz w:val="21"/>
          <w:szCs w:val="21"/>
          <w:shd w:val="clear" w:color="auto" w:fill="FFFFFF"/>
        </w:rPr>
        <w:t> which act on the instigation or on behalf of other parties that are not directly involved in the hostilities</w:t>
      </w:r>
    </w:p>
    <w:p w14:paraId="2676C3AD" w14:textId="353D9106" w:rsidR="007B616C" w:rsidRDefault="007B616C" w:rsidP="005B2FFA">
      <w:pPr>
        <w:pStyle w:val="NoSpacing"/>
        <w:rPr>
          <w:rFonts w:cstheme="minorHAnsi"/>
          <w:sz w:val="21"/>
          <w:szCs w:val="21"/>
        </w:rPr>
      </w:pPr>
    </w:p>
    <w:p w14:paraId="15F17078" w14:textId="4D2A5F93" w:rsidR="007B616C" w:rsidRDefault="007B616C" w:rsidP="005B2FFA">
      <w:pPr>
        <w:pStyle w:val="NoSpacing"/>
        <w:rPr>
          <w:rFonts w:cstheme="minorHAnsi"/>
          <w:color w:val="000000" w:themeColor="text1"/>
          <w:sz w:val="21"/>
          <w:szCs w:val="21"/>
          <w:shd w:val="clear" w:color="auto" w:fill="FFFFFF"/>
        </w:rPr>
      </w:pPr>
      <w:r w:rsidRPr="009D0E4C">
        <w:rPr>
          <w:rFonts w:cstheme="minorHAnsi"/>
          <w:b/>
          <w:bCs/>
          <w:color w:val="000000" w:themeColor="text1"/>
          <w:sz w:val="21"/>
          <w:szCs w:val="21"/>
        </w:rPr>
        <w:t xml:space="preserve">35. </w:t>
      </w:r>
      <w:r w:rsidR="00847CA0" w:rsidRPr="009D0E4C">
        <w:rPr>
          <w:rFonts w:cstheme="minorHAnsi"/>
          <w:b/>
          <w:bCs/>
          <w:color w:val="000000" w:themeColor="text1"/>
          <w:sz w:val="21"/>
          <w:szCs w:val="21"/>
          <w:shd w:val="clear" w:color="auto" w:fill="FFFFFF"/>
        </w:rPr>
        <w:t>The Non-Aligned Movemen</w:t>
      </w:r>
      <w:r w:rsidR="009D0E4C" w:rsidRPr="009D0E4C">
        <w:rPr>
          <w:rFonts w:cstheme="minorHAnsi"/>
          <w:b/>
          <w:bCs/>
          <w:color w:val="000000" w:themeColor="text1"/>
          <w:sz w:val="21"/>
          <w:szCs w:val="21"/>
          <w:shd w:val="clear" w:color="auto" w:fill="FFFFFF"/>
        </w:rPr>
        <w:t>t-</w:t>
      </w:r>
      <w:r w:rsidR="009D0E4C" w:rsidRPr="009D0E4C">
        <w:rPr>
          <w:rFonts w:cstheme="minorHAnsi"/>
          <w:color w:val="000000" w:themeColor="text1"/>
          <w:sz w:val="21"/>
          <w:szCs w:val="21"/>
          <w:shd w:val="clear" w:color="auto" w:fill="FFFFFF"/>
        </w:rPr>
        <w:t xml:space="preserve"> </w:t>
      </w:r>
      <w:r w:rsidR="00847CA0" w:rsidRPr="009D0E4C">
        <w:rPr>
          <w:rFonts w:cstheme="minorHAnsi"/>
          <w:color w:val="000000" w:themeColor="text1"/>
          <w:sz w:val="21"/>
          <w:szCs w:val="21"/>
          <w:shd w:val="clear" w:color="auto" w:fill="FFFFFF"/>
        </w:rPr>
        <w:t>a forum of 120 countries that are not formally aligned with or against any major power bloc. After the United Nations, it is the largest grouping of states worldwide.</w:t>
      </w:r>
    </w:p>
    <w:p w14:paraId="6DA156D4" w14:textId="618CE758" w:rsidR="009D0E4C" w:rsidRDefault="009D0E4C" w:rsidP="005B2FFA">
      <w:pPr>
        <w:pStyle w:val="NoSpacing"/>
        <w:rPr>
          <w:rFonts w:cstheme="minorHAnsi"/>
          <w:color w:val="000000" w:themeColor="text1"/>
          <w:sz w:val="21"/>
          <w:szCs w:val="21"/>
          <w:shd w:val="clear" w:color="auto" w:fill="FFFFFF"/>
        </w:rPr>
      </w:pPr>
    </w:p>
    <w:p w14:paraId="25E8B88C" w14:textId="2DA2332C" w:rsidR="009D0E4C" w:rsidRPr="009D0E4C" w:rsidRDefault="009D0E4C" w:rsidP="009D0E4C">
      <w:pPr>
        <w:pStyle w:val="NoSpacing"/>
        <w:rPr>
          <w:rFonts w:cstheme="minorHAnsi"/>
          <w:color w:val="000000" w:themeColor="text1"/>
          <w:sz w:val="21"/>
          <w:szCs w:val="21"/>
          <w:shd w:val="clear" w:color="auto" w:fill="FFFFFF"/>
        </w:rPr>
      </w:pPr>
      <w:r w:rsidRPr="009D0E4C">
        <w:rPr>
          <w:rFonts w:cstheme="minorHAnsi"/>
          <w:b/>
          <w:bCs/>
          <w:color w:val="000000" w:themeColor="text1"/>
          <w:sz w:val="21"/>
          <w:szCs w:val="21"/>
          <w:shd w:val="clear" w:color="auto" w:fill="FFFFFF"/>
        </w:rPr>
        <w:t>36. Indochina War-</w:t>
      </w:r>
      <w:r w:rsidRPr="009D0E4C">
        <w:rPr>
          <w:rFonts w:cstheme="minorHAnsi"/>
          <w:color w:val="000000" w:themeColor="text1"/>
          <w:sz w:val="21"/>
          <w:szCs w:val="21"/>
          <w:shd w:val="clear" w:color="auto" w:fill="FFFFFF"/>
        </w:rPr>
        <w:t xml:space="preserve"> Also known as the Anti-French Resistance War in Vietnam, it began in French Indochina from 1946 to 1954 between French forces and their </w:t>
      </w:r>
      <w:hyperlink r:id="rId6" w:tooltip="Việt Minh" w:history="1">
        <w:proofErr w:type="spellStart"/>
        <w:r w:rsidRPr="009D0E4C">
          <w:rPr>
            <w:rStyle w:val="Hyperlink"/>
            <w:rFonts w:cstheme="minorHAnsi"/>
            <w:color w:val="000000" w:themeColor="text1"/>
            <w:sz w:val="21"/>
            <w:szCs w:val="21"/>
            <w:u w:val="none"/>
          </w:rPr>
          <w:t>Việt</w:t>
        </w:r>
        <w:proofErr w:type="spellEnd"/>
        <w:r w:rsidRPr="009D0E4C">
          <w:rPr>
            <w:rStyle w:val="Hyperlink"/>
            <w:rFonts w:cstheme="minorHAnsi"/>
            <w:color w:val="000000" w:themeColor="text1"/>
            <w:sz w:val="21"/>
            <w:szCs w:val="21"/>
            <w:u w:val="none"/>
          </w:rPr>
          <w:t xml:space="preserve"> Minh</w:t>
        </w:r>
      </w:hyperlink>
      <w:r w:rsidRPr="009D0E4C">
        <w:rPr>
          <w:rFonts w:cstheme="minorHAnsi"/>
          <w:color w:val="000000" w:themeColor="text1"/>
          <w:sz w:val="21"/>
          <w:szCs w:val="21"/>
        </w:rPr>
        <w:t> </w:t>
      </w:r>
      <w:r w:rsidRPr="009D0E4C">
        <w:rPr>
          <w:rFonts w:cstheme="minorHAnsi"/>
          <w:color w:val="000000" w:themeColor="text1"/>
          <w:sz w:val="21"/>
          <w:szCs w:val="21"/>
          <w:shd w:val="clear" w:color="auto" w:fill="FFFFFF"/>
        </w:rPr>
        <w:t>opponents</w:t>
      </w:r>
      <w:r w:rsidRPr="009D0E4C">
        <w:rPr>
          <w:rFonts w:cstheme="minorHAnsi"/>
          <w:color w:val="000000" w:themeColor="text1"/>
          <w:sz w:val="21"/>
          <w:szCs w:val="21"/>
        </w:rPr>
        <w:t xml:space="preserve"> (</w:t>
      </w:r>
      <w:hyperlink r:id="rId7" w:history="1">
        <w:r w:rsidRPr="009D0E4C">
          <w:rPr>
            <w:rStyle w:val="Hyperlink"/>
            <w:rFonts w:cstheme="minorHAnsi"/>
            <w:color w:val="000000" w:themeColor="text1"/>
            <w:sz w:val="21"/>
            <w:szCs w:val="21"/>
            <w:u w:val="none"/>
            <w:shd w:val="clear" w:color="auto" w:fill="FFFFFF"/>
          </w:rPr>
          <w:t>Indochinese Communist Party</w:t>
        </w:r>
      </w:hyperlink>
      <w:r w:rsidRPr="009D0E4C">
        <w:rPr>
          <w:rFonts w:cstheme="minorHAnsi"/>
          <w:color w:val="000000" w:themeColor="text1"/>
          <w:sz w:val="21"/>
          <w:szCs w:val="21"/>
          <w:shd w:val="clear" w:color="auto" w:fill="FFFFFF"/>
        </w:rPr>
        <w:t> as a national </w:t>
      </w:r>
      <w:hyperlink r:id="rId8" w:tooltip="United front" w:history="1">
        <w:r w:rsidRPr="009D0E4C">
          <w:rPr>
            <w:rStyle w:val="Hyperlink"/>
            <w:rFonts w:cstheme="minorHAnsi"/>
            <w:color w:val="000000" w:themeColor="text1"/>
            <w:sz w:val="21"/>
            <w:szCs w:val="21"/>
            <w:u w:val="none"/>
            <w:shd w:val="clear" w:color="auto" w:fill="FFFFFF"/>
          </w:rPr>
          <w:t>united front</w:t>
        </w:r>
      </w:hyperlink>
      <w:r w:rsidRPr="009D0E4C">
        <w:rPr>
          <w:rFonts w:cstheme="minorHAnsi"/>
          <w:color w:val="000000" w:themeColor="text1"/>
          <w:sz w:val="21"/>
          <w:szCs w:val="21"/>
          <w:shd w:val="clear" w:color="auto" w:fill="FFFFFF"/>
        </w:rPr>
        <w:t> in Vietnam</w:t>
      </w:r>
      <w:r w:rsidRPr="009D0E4C">
        <w:rPr>
          <w:rFonts w:cstheme="minorHAnsi"/>
          <w:color w:val="000000" w:themeColor="text1"/>
          <w:sz w:val="21"/>
          <w:szCs w:val="21"/>
          <w:shd w:val="clear" w:color="auto" w:fill="FFFFFF"/>
        </w:rPr>
        <w:t xml:space="preserve">). At the end, the </w:t>
      </w:r>
      <w:proofErr w:type="spellStart"/>
      <w:r w:rsidRPr="009D0E4C">
        <w:rPr>
          <w:rFonts w:cstheme="minorHAnsi"/>
          <w:color w:val="000000" w:themeColor="text1"/>
          <w:sz w:val="21"/>
          <w:szCs w:val="21"/>
          <w:shd w:val="clear" w:color="auto" w:fill="FFFFFF"/>
        </w:rPr>
        <w:t>Việt</w:t>
      </w:r>
      <w:proofErr w:type="spellEnd"/>
      <w:r w:rsidRPr="009D0E4C">
        <w:rPr>
          <w:rFonts w:cstheme="minorHAnsi"/>
          <w:color w:val="000000" w:themeColor="text1"/>
          <w:sz w:val="21"/>
          <w:szCs w:val="21"/>
          <w:shd w:val="clear" w:color="auto" w:fill="FFFFFF"/>
        </w:rPr>
        <w:t xml:space="preserve"> Minh made an agreement which effectively gave the </w:t>
      </w:r>
      <w:proofErr w:type="spellStart"/>
      <w:r w:rsidRPr="009D0E4C">
        <w:rPr>
          <w:rFonts w:cstheme="minorHAnsi"/>
          <w:color w:val="000000" w:themeColor="text1"/>
          <w:sz w:val="21"/>
          <w:szCs w:val="21"/>
          <w:shd w:val="clear" w:color="auto" w:fill="FFFFFF"/>
        </w:rPr>
        <w:t>Việt</w:t>
      </w:r>
      <w:proofErr w:type="spellEnd"/>
      <w:r w:rsidRPr="009D0E4C">
        <w:rPr>
          <w:rFonts w:cstheme="minorHAnsi"/>
          <w:color w:val="000000" w:themeColor="text1"/>
          <w:sz w:val="21"/>
          <w:szCs w:val="21"/>
          <w:shd w:val="clear" w:color="auto" w:fill="FFFFFF"/>
        </w:rPr>
        <w:t xml:space="preserve"> Minh control of </w:t>
      </w:r>
      <w:hyperlink r:id="rId9" w:tooltip="North Vietnam" w:history="1">
        <w:r w:rsidRPr="009D0E4C">
          <w:rPr>
            <w:rStyle w:val="Hyperlink"/>
            <w:rFonts w:cstheme="minorHAnsi"/>
            <w:color w:val="000000" w:themeColor="text1"/>
            <w:sz w:val="21"/>
            <w:szCs w:val="21"/>
            <w:u w:val="none"/>
            <w:shd w:val="clear" w:color="auto" w:fill="FFFFFF"/>
          </w:rPr>
          <w:t>North Vietnam</w:t>
        </w:r>
      </w:hyperlink>
      <w:r w:rsidRPr="009D0E4C">
        <w:rPr>
          <w:rFonts w:cstheme="minorHAnsi"/>
          <w:color w:val="000000" w:themeColor="text1"/>
          <w:sz w:val="21"/>
          <w:szCs w:val="21"/>
          <w:shd w:val="clear" w:color="auto" w:fill="FFFFFF"/>
        </w:rPr>
        <w:t> above the </w:t>
      </w:r>
      <w:hyperlink r:id="rId10" w:tooltip="Vietnamese Demilitarized Zone" w:history="1">
        <w:r w:rsidRPr="009D0E4C">
          <w:rPr>
            <w:rStyle w:val="Hyperlink"/>
            <w:rFonts w:cstheme="minorHAnsi"/>
            <w:color w:val="000000" w:themeColor="text1"/>
            <w:sz w:val="21"/>
            <w:szCs w:val="21"/>
            <w:u w:val="none"/>
            <w:shd w:val="clear" w:color="auto" w:fill="FFFFFF"/>
          </w:rPr>
          <w:t>17th parallel</w:t>
        </w:r>
      </w:hyperlink>
      <w:r w:rsidRPr="009D0E4C">
        <w:rPr>
          <w:rFonts w:cstheme="minorHAnsi"/>
          <w:color w:val="000000" w:themeColor="text1"/>
          <w:sz w:val="21"/>
          <w:szCs w:val="21"/>
          <w:shd w:val="clear" w:color="auto" w:fill="FFFFFF"/>
        </w:rPr>
        <w:t xml:space="preserve">. The south continued under </w:t>
      </w:r>
      <w:proofErr w:type="spellStart"/>
      <w:r w:rsidRPr="009D0E4C">
        <w:rPr>
          <w:rFonts w:cstheme="minorHAnsi"/>
          <w:color w:val="000000" w:themeColor="text1"/>
          <w:sz w:val="21"/>
          <w:szCs w:val="21"/>
          <w:shd w:val="clear" w:color="auto" w:fill="FFFFFF"/>
        </w:rPr>
        <w:t>Bảo</w:t>
      </w:r>
      <w:proofErr w:type="spellEnd"/>
      <w:r w:rsidRPr="009D0E4C">
        <w:rPr>
          <w:rFonts w:cstheme="minorHAnsi"/>
          <w:color w:val="000000" w:themeColor="text1"/>
          <w:sz w:val="21"/>
          <w:szCs w:val="21"/>
          <w:shd w:val="clear" w:color="auto" w:fill="FFFFFF"/>
        </w:rPr>
        <w:t xml:space="preserve"> </w:t>
      </w:r>
      <w:proofErr w:type="spellStart"/>
      <w:r w:rsidRPr="009D0E4C">
        <w:rPr>
          <w:rFonts w:cstheme="minorHAnsi"/>
          <w:color w:val="000000" w:themeColor="text1"/>
          <w:sz w:val="21"/>
          <w:szCs w:val="21"/>
          <w:shd w:val="clear" w:color="auto" w:fill="FFFFFF"/>
        </w:rPr>
        <w:t>Đại</w:t>
      </w:r>
      <w:proofErr w:type="spellEnd"/>
      <w:r w:rsidRPr="009D0E4C">
        <w:rPr>
          <w:rFonts w:cstheme="minorHAnsi"/>
          <w:color w:val="000000" w:themeColor="text1"/>
          <w:sz w:val="21"/>
          <w:szCs w:val="21"/>
          <w:shd w:val="clear" w:color="auto" w:fill="FFFFFF"/>
        </w:rPr>
        <w:t>. The agreement was denounced by the </w:t>
      </w:r>
      <w:hyperlink r:id="rId11" w:tooltip="State of Vietnam" w:history="1">
        <w:r w:rsidRPr="009D0E4C">
          <w:rPr>
            <w:rStyle w:val="Hyperlink"/>
            <w:rFonts w:cstheme="minorHAnsi"/>
            <w:color w:val="000000" w:themeColor="text1"/>
            <w:sz w:val="21"/>
            <w:szCs w:val="21"/>
            <w:u w:val="none"/>
            <w:shd w:val="clear" w:color="auto" w:fill="FFFFFF"/>
          </w:rPr>
          <w:t>State of Vietnam</w:t>
        </w:r>
      </w:hyperlink>
      <w:r w:rsidRPr="009D0E4C">
        <w:rPr>
          <w:rFonts w:cstheme="minorHAnsi"/>
          <w:color w:val="000000" w:themeColor="text1"/>
          <w:sz w:val="21"/>
          <w:szCs w:val="21"/>
          <w:shd w:val="clear" w:color="auto" w:fill="FFFFFF"/>
        </w:rPr>
        <w:t xml:space="preserve"> and by the United States. A year later, </w:t>
      </w:r>
      <w:proofErr w:type="spellStart"/>
      <w:r w:rsidRPr="009D0E4C">
        <w:rPr>
          <w:rFonts w:cstheme="minorHAnsi"/>
          <w:color w:val="000000" w:themeColor="text1"/>
          <w:sz w:val="21"/>
          <w:szCs w:val="21"/>
          <w:shd w:val="clear" w:color="auto" w:fill="FFFFFF"/>
        </w:rPr>
        <w:t>Bảo</w:t>
      </w:r>
      <w:proofErr w:type="spellEnd"/>
      <w:r w:rsidRPr="009D0E4C">
        <w:rPr>
          <w:rFonts w:cstheme="minorHAnsi"/>
          <w:color w:val="000000" w:themeColor="text1"/>
          <w:sz w:val="21"/>
          <w:szCs w:val="21"/>
          <w:shd w:val="clear" w:color="auto" w:fill="FFFFFF"/>
        </w:rPr>
        <w:t xml:space="preserve"> </w:t>
      </w:r>
      <w:proofErr w:type="spellStart"/>
      <w:r w:rsidRPr="009D0E4C">
        <w:rPr>
          <w:rFonts w:cstheme="minorHAnsi"/>
          <w:color w:val="000000" w:themeColor="text1"/>
          <w:sz w:val="21"/>
          <w:szCs w:val="21"/>
          <w:shd w:val="clear" w:color="auto" w:fill="FFFFFF"/>
        </w:rPr>
        <w:t>Đại</w:t>
      </w:r>
      <w:proofErr w:type="spellEnd"/>
      <w:r w:rsidRPr="009D0E4C">
        <w:rPr>
          <w:rFonts w:cstheme="minorHAnsi"/>
          <w:color w:val="000000" w:themeColor="text1"/>
          <w:sz w:val="21"/>
          <w:szCs w:val="21"/>
          <w:shd w:val="clear" w:color="auto" w:fill="FFFFFF"/>
        </w:rPr>
        <w:t xml:space="preserve"> would be deposed by his prime minister, </w:t>
      </w:r>
      <w:proofErr w:type="spellStart"/>
      <w:r w:rsidRPr="009D0E4C">
        <w:rPr>
          <w:rFonts w:cstheme="minorHAnsi"/>
          <w:color w:val="000000" w:themeColor="text1"/>
          <w:sz w:val="21"/>
          <w:szCs w:val="21"/>
        </w:rPr>
        <w:fldChar w:fldCharType="begin"/>
      </w:r>
      <w:r w:rsidRPr="009D0E4C">
        <w:rPr>
          <w:rFonts w:cstheme="minorHAnsi"/>
          <w:color w:val="000000" w:themeColor="text1"/>
          <w:sz w:val="21"/>
          <w:szCs w:val="21"/>
        </w:rPr>
        <w:instrText xml:space="preserve"> HYPERLINK "https://en.wikipedia.org/wiki/Ng%C3%B4_%C4%90%C3%ACnh_Di%E1%BB%87m" \o "Ngô Đình Diệm" </w:instrText>
      </w:r>
      <w:r w:rsidRPr="009D0E4C">
        <w:rPr>
          <w:rFonts w:cstheme="minorHAnsi"/>
          <w:color w:val="000000" w:themeColor="text1"/>
          <w:sz w:val="21"/>
          <w:szCs w:val="21"/>
        </w:rPr>
        <w:fldChar w:fldCharType="separate"/>
      </w:r>
      <w:r w:rsidRPr="009D0E4C">
        <w:rPr>
          <w:rStyle w:val="Hyperlink"/>
          <w:rFonts w:cstheme="minorHAnsi"/>
          <w:color w:val="000000" w:themeColor="text1"/>
          <w:sz w:val="21"/>
          <w:szCs w:val="21"/>
          <w:u w:val="none"/>
          <w:shd w:val="clear" w:color="auto" w:fill="FFFFFF"/>
        </w:rPr>
        <w:t>Ngô</w:t>
      </w:r>
      <w:proofErr w:type="spellEnd"/>
      <w:r w:rsidRPr="009D0E4C">
        <w:rPr>
          <w:rStyle w:val="Hyperlink"/>
          <w:rFonts w:cstheme="minorHAnsi"/>
          <w:color w:val="000000" w:themeColor="text1"/>
          <w:sz w:val="21"/>
          <w:szCs w:val="21"/>
          <w:u w:val="none"/>
          <w:shd w:val="clear" w:color="auto" w:fill="FFFFFF"/>
        </w:rPr>
        <w:t xml:space="preserve"> </w:t>
      </w:r>
      <w:proofErr w:type="spellStart"/>
      <w:r w:rsidRPr="009D0E4C">
        <w:rPr>
          <w:rStyle w:val="Hyperlink"/>
          <w:rFonts w:cstheme="minorHAnsi"/>
          <w:color w:val="000000" w:themeColor="text1"/>
          <w:sz w:val="21"/>
          <w:szCs w:val="21"/>
          <w:u w:val="none"/>
          <w:shd w:val="clear" w:color="auto" w:fill="FFFFFF"/>
        </w:rPr>
        <w:t>Đình</w:t>
      </w:r>
      <w:proofErr w:type="spellEnd"/>
      <w:r w:rsidRPr="009D0E4C">
        <w:rPr>
          <w:rStyle w:val="Hyperlink"/>
          <w:rFonts w:cstheme="minorHAnsi"/>
          <w:color w:val="000000" w:themeColor="text1"/>
          <w:sz w:val="21"/>
          <w:szCs w:val="21"/>
          <w:u w:val="none"/>
          <w:shd w:val="clear" w:color="auto" w:fill="FFFFFF"/>
        </w:rPr>
        <w:t xml:space="preserve"> </w:t>
      </w:r>
      <w:proofErr w:type="spellStart"/>
      <w:r w:rsidRPr="009D0E4C">
        <w:rPr>
          <w:rStyle w:val="Hyperlink"/>
          <w:rFonts w:cstheme="minorHAnsi"/>
          <w:color w:val="000000" w:themeColor="text1"/>
          <w:sz w:val="21"/>
          <w:szCs w:val="21"/>
          <w:u w:val="none"/>
          <w:shd w:val="clear" w:color="auto" w:fill="FFFFFF"/>
        </w:rPr>
        <w:t>Diệm</w:t>
      </w:r>
      <w:proofErr w:type="spellEnd"/>
      <w:r w:rsidRPr="009D0E4C">
        <w:rPr>
          <w:rFonts w:cstheme="minorHAnsi"/>
          <w:color w:val="000000" w:themeColor="text1"/>
          <w:sz w:val="21"/>
          <w:szCs w:val="21"/>
        </w:rPr>
        <w:fldChar w:fldCharType="end"/>
      </w:r>
      <w:r w:rsidRPr="009D0E4C">
        <w:rPr>
          <w:rFonts w:cstheme="minorHAnsi"/>
          <w:color w:val="000000" w:themeColor="text1"/>
          <w:sz w:val="21"/>
          <w:szCs w:val="21"/>
          <w:shd w:val="clear" w:color="auto" w:fill="FFFFFF"/>
        </w:rPr>
        <w:t>, creating the </w:t>
      </w:r>
      <w:hyperlink r:id="rId12" w:tooltip="South Vietnam" w:history="1">
        <w:r w:rsidRPr="009D0E4C">
          <w:rPr>
            <w:rStyle w:val="Hyperlink"/>
            <w:rFonts w:cstheme="minorHAnsi"/>
            <w:color w:val="000000" w:themeColor="text1"/>
            <w:sz w:val="21"/>
            <w:szCs w:val="21"/>
            <w:u w:val="none"/>
            <w:shd w:val="clear" w:color="auto" w:fill="FFFFFF"/>
          </w:rPr>
          <w:t>Republic of Vietnam</w:t>
        </w:r>
      </w:hyperlink>
      <w:r w:rsidRPr="009D0E4C">
        <w:rPr>
          <w:rFonts w:cstheme="minorHAnsi"/>
          <w:color w:val="000000" w:themeColor="text1"/>
          <w:sz w:val="21"/>
          <w:szCs w:val="21"/>
          <w:shd w:val="clear" w:color="auto" w:fill="FFFFFF"/>
        </w:rPr>
        <w:t xml:space="preserve"> (South Vietnam). Soon an insurgency, backed by the north, developed against </w:t>
      </w:r>
      <w:proofErr w:type="spellStart"/>
      <w:r w:rsidRPr="009D0E4C">
        <w:rPr>
          <w:rFonts w:cstheme="minorHAnsi"/>
          <w:color w:val="000000" w:themeColor="text1"/>
          <w:sz w:val="21"/>
          <w:szCs w:val="21"/>
          <w:shd w:val="clear" w:color="auto" w:fill="FFFFFF"/>
        </w:rPr>
        <w:t>Diệm's</w:t>
      </w:r>
      <w:proofErr w:type="spellEnd"/>
      <w:r w:rsidRPr="009D0E4C">
        <w:rPr>
          <w:rFonts w:cstheme="minorHAnsi"/>
          <w:color w:val="000000" w:themeColor="text1"/>
          <w:sz w:val="21"/>
          <w:szCs w:val="21"/>
          <w:shd w:val="clear" w:color="auto" w:fill="FFFFFF"/>
        </w:rPr>
        <w:t xml:space="preserve"> government. The conflict gradually escalated into the </w:t>
      </w:r>
      <w:hyperlink r:id="rId13" w:tooltip="Vietnam War" w:history="1">
        <w:r w:rsidRPr="009D0E4C">
          <w:rPr>
            <w:rStyle w:val="Hyperlink"/>
            <w:rFonts w:cstheme="minorHAnsi"/>
            <w:color w:val="000000" w:themeColor="text1"/>
            <w:sz w:val="21"/>
            <w:szCs w:val="21"/>
            <w:u w:val="none"/>
            <w:shd w:val="clear" w:color="auto" w:fill="FFFFFF"/>
          </w:rPr>
          <w:t>Vietnam War</w:t>
        </w:r>
      </w:hyperlink>
      <w:r w:rsidRPr="009D0E4C">
        <w:rPr>
          <w:rFonts w:cstheme="minorHAnsi"/>
          <w:color w:val="000000" w:themeColor="text1"/>
          <w:sz w:val="21"/>
          <w:szCs w:val="21"/>
          <w:shd w:val="clear" w:color="auto" w:fill="FFFFFF"/>
        </w:rPr>
        <w:t> (1955–1975).</w:t>
      </w:r>
    </w:p>
    <w:p w14:paraId="1DC75097" w14:textId="51AFB58D" w:rsidR="009D0E4C" w:rsidRPr="009D0E4C" w:rsidRDefault="009D0E4C" w:rsidP="005B2FFA">
      <w:pPr>
        <w:pStyle w:val="NoSpacing"/>
        <w:rPr>
          <w:rFonts w:cstheme="minorHAnsi"/>
          <w:color w:val="000000" w:themeColor="text1"/>
          <w:sz w:val="21"/>
          <w:szCs w:val="21"/>
        </w:rPr>
      </w:pPr>
    </w:p>
    <w:p w14:paraId="5CD4D4F0" w14:textId="507567F0" w:rsidR="009D0E4C" w:rsidRPr="009D0E4C" w:rsidRDefault="009D0E4C" w:rsidP="005B2FFA">
      <w:pPr>
        <w:pStyle w:val="NoSpacing"/>
        <w:rPr>
          <w:rFonts w:cstheme="minorHAnsi"/>
          <w:color w:val="000000" w:themeColor="text1"/>
          <w:sz w:val="21"/>
          <w:szCs w:val="21"/>
        </w:rPr>
      </w:pPr>
      <w:r w:rsidRPr="009D0E4C">
        <w:rPr>
          <w:rFonts w:cstheme="minorHAnsi"/>
          <w:b/>
          <w:bCs/>
          <w:color w:val="000000" w:themeColor="text1"/>
          <w:sz w:val="21"/>
          <w:szCs w:val="21"/>
        </w:rPr>
        <w:t>37.</w:t>
      </w:r>
      <w:r w:rsidRPr="009D0E4C">
        <w:rPr>
          <w:rFonts w:cstheme="minorHAnsi"/>
          <w:b/>
          <w:bCs/>
          <w:color w:val="000000" w:themeColor="text1"/>
          <w:sz w:val="21"/>
          <w:szCs w:val="21"/>
          <w:shd w:val="clear" w:color="auto" w:fill="FFFFFF"/>
        </w:rPr>
        <w:t> Potsdam Conference</w:t>
      </w:r>
      <w:r w:rsidRPr="009D0E4C">
        <w:rPr>
          <w:rFonts w:cstheme="minorHAnsi"/>
          <w:b/>
          <w:bCs/>
          <w:color w:val="000000" w:themeColor="text1"/>
          <w:sz w:val="21"/>
          <w:szCs w:val="21"/>
          <w:shd w:val="clear" w:color="auto" w:fill="FFFFFF"/>
        </w:rPr>
        <w:t>-</w:t>
      </w:r>
      <w:r w:rsidRPr="009D0E4C">
        <w:rPr>
          <w:rFonts w:cstheme="minorHAnsi"/>
          <w:color w:val="000000" w:themeColor="text1"/>
          <w:sz w:val="21"/>
          <w:szCs w:val="21"/>
          <w:shd w:val="clear" w:color="auto" w:fill="FFFFFF"/>
        </w:rPr>
        <w:t xml:space="preserve"> meeting held in Germany in 1945 to</w:t>
      </w:r>
      <w:r w:rsidRPr="009D0E4C">
        <w:rPr>
          <w:rFonts w:cstheme="minorHAnsi"/>
          <w:color w:val="000000" w:themeColor="text1"/>
          <w:sz w:val="21"/>
          <w:szCs w:val="21"/>
          <w:shd w:val="clear" w:color="auto" w:fill="FFFFFF"/>
        </w:rPr>
        <w:t xml:space="preserve"> allow the three leading Allies to plan the postwar peace, while avoiding the mistakes of the </w:t>
      </w:r>
      <w:hyperlink r:id="rId14" w:tooltip="Paris Peace Conference (1919–1920)" w:history="1">
        <w:r w:rsidRPr="009D0E4C">
          <w:rPr>
            <w:rStyle w:val="Hyperlink"/>
            <w:rFonts w:cstheme="minorHAnsi"/>
            <w:color w:val="000000" w:themeColor="text1"/>
            <w:sz w:val="21"/>
            <w:szCs w:val="21"/>
            <w:u w:val="none"/>
            <w:shd w:val="clear" w:color="auto" w:fill="FFFFFF"/>
          </w:rPr>
          <w:t>Paris Peace Conference of 1919.</w:t>
        </w:r>
      </w:hyperlink>
      <w:r w:rsidRPr="009D0E4C">
        <w:rPr>
          <w:rFonts w:cstheme="minorHAnsi"/>
          <w:color w:val="000000" w:themeColor="text1"/>
          <w:sz w:val="21"/>
          <w:szCs w:val="21"/>
          <w:shd w:val="clear" w:color="auto" w:fill="FFFFFF"/>
        </w:rPr>
        <w:t> The participants were the Soviet Union, the United Kingdom, and the United States. They were represented respectively by General Secretary </w:t>
      </w:r>
      <w:hyperlink r:id="rId15" w:tooltip="Joseph Stalin" w:history="1">
        <w:r w:rsidRPr="009D0E4C">
          <w:rPr>
            <w:rStyle w:val="Hyperlink"/>
            <w:rFonts w:cstheme="minorHAnsi"/>
            <w:color w:val="000000" w:themeColor="text1"/>
            <w:sz w:val="21"/>
            <w:szCs w:val="21"/>
            <w:u w:val="none"/>
            <w:shd w:val="clear" w:color="auto" w:fill="FFFFFF"/>
          </w:rPr>
          <w:t>Joseph Stalin</w:t>
        </w:r>
      </w:hyperlink>
      <w:r w:rsidRPr="009D0E4C">
        <w:rPr>
          <w:rFonts w:cstheme="minorHAnsi"/>
          <w:color w:val="000000" w:themeColor="text1"/>
          <w:sz w:val="21"/>
          <w:szCs w:val="21"/>
          <w:shd w:val="clear" w:color="auto" w:fill="FFFFFF"/>
        </w:rPr>
        <w:t>, Prime Ministers </w:t>
      </w:r>
      <w:hyperlink r:id="rId16" w:tooltip="Winston Churchill" w:history="1">
        <w:r w:rsidRPr="009D0E4C">
          <w:rPr>
            <w:rStyle w:val="Hyperlink"/>
            <w:rFonts w:cstheme="minorHAnsi"/>
            <w:color w:val="000000" w:themeColor="text1"/>
            <w:sz w:val="21"/>
            <w:szCs w:val="21"/>
            <w:u w:val="none"/>
            <w:shd w:val="clear" w:color="auto" w:fill="FFFFFF"/>
          </w:rPr>
          <w:t>Winston Churchill</w:t>
        </w:r>
      </w:hyperlink>
      <w:r w:rsidRPr="009D0E4C">
        <w:rPr>
          <w:rFonts w:cstheme="minorHAnsi"/>
          <w:color w:val="000000" w:themeColor="text1"/>
          <w:sz w:val="21"/>
          <w:szCs w:val="21"/>
          <w:shd w:val="clear" w:color="auto" w:fill="FFFFFF"/>
        </w:rPr>
        <w:t> and </w:t>
      </w:r>
      <w:hyperlink r:id="rId17" w:tooltip="Clement Attlee" w:history="1">
        <w:r w:rsidRPr="009D0E4C">
          <w:rPr>
            <w:rStyle w:val="Hyperlink"/>
            <w:rFonts w:cstheme="minorHAnsi"/>
            <w:color w:val="000000" w:themeColor="text1"/>
            <w:sz w:val="21"/>
            <w:szCs w:val="21"/>
            <w:u w:val="none"/>
            <w:shd w:val="clear" w:color="auto" w:fill="FFFFFF"/>
          </w:rPr>
          <w:t>Clement Attlee</w:t>
        </w:r>
      </w:hyperlink>
      <w:r w:rsidRPr="009D0E4C">
        <w:rPr>
          <w:rFonts w:cstheme="minorHAnsi"/>
          <w:color w:val="000000" w:themeColor="text1"/>
          <w:sz w:val="21"/>
          <w:szCs w:val="21"/>
          <w:shd w:val="clear" w:color="auto" w:fill="FFFFFF"/>
        </w:rPr>
        <w:t>, and President </w:t>
      </w:r>
      <w:hyperlink r:id="rId18" w:tooltip="Harry S. Truman" w:history="1">
        <w:r w:rsidRPr="009D0E4C">
          <w:rPr>
            <w:rStyle w:val="Hyperlink"/>
            <w:rFonts w:cstheme="minorHAnsi"/>
            <w:color w:val="000000" w:themeColor="text1"/>
            <w:sz w:val="21"/>
            <w:szCs w:val="21"/>
            <w:u w:val="none"/>
            <w:shd w:val="clear" w:color="auto" w:fill="FFFFFF"/>
          </w:rPr>
          <w:t>Harry S. Truman</w:t>
        </w:r>
      </w:hyperlink>
      <w:r w:rsidRPr="009D0E4C">
        <w:rPr>
          <w:rFonts w:cstheme="minorHAnsi"/>
          <w:color w:val="000000" w:themeColor="text1"/>
          <w:sz w:val="21"/>
          <w:szCs w:val="21"/>
          <w:shd w:val="clear" w:color="auto" w:fill="FFFFFF"/>
        </w:rPr>
        <w:t>. They gathered to decide how to administer Germany, which had agreed to an </w:t>
      </w:r>
      <w:hyperlink r:id="rId19" w:tooltip="Unconditional surrender" w:history="1">
        <w:r w:rsidRPr="009D0E4C">
          <w:rPr>
            <w:rStyle w:val="Hyperlink"/>
            <w:rFonts w:cstheme="minorHAnsi"/>
            <w:color w:val="000000" w:themeColor="text1"/>
            <w:sz w:val="21"/>
            <w:szCs w:val="21"/>
            <w:u w:val="none"/>
            <w:shd w:val="clear" w:color="auto" w:fill="FFFFFF"/>
          </w:rPr>
          <w:t>unconditional surrender</w:t>
        </w:r>
      </w:hyperlink>
      <w:r w:rsidRPr="009D0E4C">
        <w:rPr>
          <w:rFonts w:cstheme="minorHAnsi"/>
          <w:color w:val="000000" w:themeColor="text1"/>
          <w:sz w:val="21"/>
          <w:szCs w:val="21"/>
          <w:shd w:val="clear" w:color="auto" w:fill="FFFFFF"/>
        </w:rPr>
        <w:t> nine weeks earlier. The goals of the conference also included establishing the postwar order, solving issues on the peace treaty, and countering the effects of the war.</w:t>
      </w:r>
    </w:p>
    <w:sectPr w:rsidR="009D0E4C" w:rsidRPr="009D0E4C" w:rsidSect="005B2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41D8A"/>
    <w:multiLevelType w:val="hybridMultilevel"/>
    <w:tmpl w:val="9A58C192"/>
    <w:lvl w:ilvl="0" w:tplc="3A7C24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FA"/>
    <w:rsid w:val="00041B03"/>
    <w:rsid w:val="001C59C1"/>
    <w:rsid w:val="00294A5E"/>
    <w:rsid w:val="0054381A"/>
    <w:rsid w:val="005B2FFA"/>
    <w:rsid w:val="006B3596"/>
    <w:rsid w:val="006B74AD"/>
    <w:rsid w:val="006D41F7"/>
    <w:rsid w:val="007B616C"/>
    <w:rsid w:val="00847CA0"/>
    <w:rsid w:val="009D0E4C"/>
    <w:rsid w:val="00AC49D5"/>
    <w:rsid w:val="00E35D49"/>
    <w:rsid w:val="00F4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19F7"/>
  <w15:chartTrackingRefBased/>
  <w15:docId w15:val="{82CC2952-A098-4AA1-8727-D1E6F4D9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FFA"/>
    <w:pPr>
      <w:spacing w:after="0" w:line="240" w:lineRule="auto"/>
    </w:pPr>
  </w:style>
  <w:style w:type="character" w:customStyle="1" w:styleId="termtext">
    <w:name w:val="termtext"/>
    <w:basedOn w:val="DefaultParagraphFont"/>
    <w:rsid w:val="006D41F7"/>
  </w:style>
  <w:style w:type="paragraph" w:styleId="NormalWeb">
    <w:name w:val="Normal (Web)"/>
    <w:basedOn w:val="Normal"/>
    <w:uiPriority w:val="99"/>
    <w:semiHidden/>
    <w:unhideWhenUsed/>
    <w:rsid w:val="006D4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381A"/>
    <w:rPr>
      <w:color w:val="0000FF"/>
      <w:u w:val="single"/>
    </w:rPr>
  </w:style>
  <w:style w:type="character" w:customStyle="1" w:styleId="ipa">
    <w:name w:val="ipa"/>
    <w:basedOn w:val="DefaultParagraphFont"/>
    <w:rsid w:val="0084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4991">
      <w:bodyDiv w:val="1"/>
      <w:marLeft w:val="0"/>
      <w:marRight w:val="0"/>
      <w:marTop w:val="0"/>
      <w:marBottom w:val="0"/>
      <w:divBdr>
        <w:top w:val="none" w:sz="0" w:space="0" w:color="auto"/>
        <w:left w:val="none" w:sz="0" w:space="0" w:color="auto"/>
        <w:bottom w:val="none" w:sz="0" w:space="0" w:color="auto"/>
        <w:right w:val="none" w:sz="0" w:space="0" w:color="auto"/>
      </w:divBdr>
    </w:div>
    <w:div w:id="852186193">
      <w:bodyDiv w:val="1"/>
      <w:marLeft w:val="0"/>
      <w:marRight w:val="0"/>
      <w:marTop w:val="0"/>
      <w:marBottom w:val="0"/>
      <w:divBdr>
        <w:top w:val="none" w:sz="0" w:space="0" w:color="auto"/>
        <w:left w:val="none" w:sz="0" w:space="0" w:color="auto"/>
        <w:bottom w:val="none" w:sz="0" w:space="0" w:color="auto"/>
        <w:right w:val="none" w:sz="0" w:space="0" w:color="auto"/>
      </w:divBdr>
    </w:div>
    <w:div w:id="9698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front" TargetMode="External"/><Relationship Id="rId13" Type="http://schemas.openxmlformats.org/officeDocument/2006/relationships/hyperlink" Target="https://en.wikipedia.org/wiki/Vietnam_War" TargetMode="External"/><Relationship Id="rId18" Type="http://schemas.openxmlformats.org/officeDocument/2006/relationships/hyperlink" Target="https://en.wikipedia.org/wiki/Harry_S._Trum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Indochinese_Communist_Party" TargetMode="External"/><Relationship Id="rId12" Type="http://schemas.openxmlformats.org/officeDocument/2006/relationships/hyperlink" Target="https://en.wikipedia.org/wiki/South_Vietnam" TargetMode="External"/><Relationship Id="rId17" Type="http://schemas.openxmlformats.org/officeDocument/2006/relationships/hyperlink" Target="https://en.wikipedia.org/wiki/Clement_Attlee" TargetMode="External"/><Relationship Id="rId2" Type="http://schemas.openxmlformats.org/officeDocument/2006/relationships/styles" Target="styles.xml"/><Relationship Id="rId16" Type="http://schemas.openxmlformats.org/officeDocument/2006/relationships/hyperlink" Target="https://en.wikipedia.org/wiki/Winston_Churchi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Vi%E1%BB%87t_Minh" TargetMode="External"/><Relationship Id="rId11" Type="http://schemas.openxmlformats.org/officeDocument/2006/relationships/hyperlink" Target="https://en.wikipedia.org/wiki/State_of_Vietnam" TargetMode="External"/><Relationship Id="rId5" Type="http://schemas.openxmlformats.org/officeDocument/2006/relationships/hyperlink" Target="https://en.wikipedia.org/wiki/Non-state_actor" TargetMode="External"/><Relationship Id="rId15" Type="http://schemas.openxmlformats.org/officeDocument/2006/relationships/hyperlink" Target="https://en.wikipedia.org/wiki/Joseph_Stalin" TargetMode="External"/><Relationship Id="rId10" Type="http://schemas.openxmlformats.org/officeDocument/2006/relationships/hyperlink" Target="https://en.wikipedia.org/wiki/Vietnamese_Demilitarized_Zone" TargetMode="External"/><Relationship Id="rId19" Type="http://schemas.openxmlformats.org/officeDocument/2006/relationships/hyperlink" Target="https://en.wikipedia.org/wiki/Unconditional_surrender" TargetMode="External"/><Relationship Id="rId4" Type="http://schemas.openxmlformats.org/officeDocument/2006/relationships/webSettings" Target="webSettings.xml"/><Relationship Id="rId9" Type="http://schemas.openxmlformats.org/officeDocument/2006/relationships/hyperlink" Target="https://en.wikipedia.org/wiki/North_Vietnam" TargetMode="External"/><Relationship Id="rId14" Type="http://schemas.openxmlformats.org/officeDocument/2006/relationships/hyperlink" Target="https://en.wikipedia.org/wiki/Paris_Peace_Conference_(1919%E2%80%93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2</cp:revision>
  <dcterms:created xsi:type="dcterms:W3CDTF">2022-03-30T11:00:00Z</dcterms:created>
  <dcterms:modified xsi:type="dcterms:W3CDTF">2022-03-30T11:00:00Z</dcterms:modified>
</cp:coreProperties>
</file>